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62" w:lineRule="auto"/>
        <w:ind w:left="3709" w:right="81" w:hanging="3677"/>
        <w:rPr>
          <w:rFonts w:ascii="宋体" w:hAnsi="宋体" w:eastAsia="宋体" w:cs="宋体"/>
          <w:sz w:val="31"/>
          <w:szCs w:val="31"/>
        </w:rPr>
      </w:pPr>
      <w:r>
        <w:rPr>
          <w:rFonts w:ascii="宋体" w:hAnsi="宋体" w:eastAsia="宋体" w:cs="宋体"/>
          <w:spacing w:val="9"/>
          <w:sz w:val="31"/>
          <w:szCs w:val="31"/>
          <w14:textOutline w14:w="5791" w14:cap="sq" w14:cmpd="sng">
            <w14:solidFill>
              <w14:srgbClr w14:val="000000"/>
            </w14:solidFill>
            <w14:prstDash w14:val="solid"/>
            <w14:bevel/>
          </w14:textOutline>
        </w:rPr>
        <w:t>新冀筛网厂新增浸塑、喷塑生产</w:t>
      </w:r>
      <w:r>
        <w:rPr>
          <w:rFonts w:ascii="宋体" w:hAnsi="宋体" w:eastAsia="宋体" w:cs="宋体"/>
          <w:spacing w:val="8"/>
          <w:sz w:val="31"/>
          <w:szCs w:val="31"/>
          <w14:textOutline w14:w="5791" w14:cap="sq" w14:cmpd="sng">
            <w14:solidFill>
              <w14:srgbClr w14:val="000000"/>
            </w14:solidFill>
            <w14:prstDash w14:val="solid"/>
            <w14:bevel/>
          </w14:textOutline>
        </w:rPr>
        <w:t>线技改项目竣工环境保护验</w:t>
      </w:r>
      <w:r>
        <w:rPr>
          <w:rFonts w:ascii="宋体" w:hAnsi="宋体" w:eastAsia="宋体" w:cs="宋体"/>
          <w:sz w:val="31"/>
          <w:szCs w:val="31"/>
        </w:rPr>
        <w:t xml:space="preserve"> </w:t>
      </w:r>
      <w:r>
        <w:rPr>
          <w:rFonts w:ascii="宋体" w:hAnsi="宋体" w:eastAsia="宋体" w:cs="宋体"/>
          <w:spacing w:val="3"/>
          <w:sz w:val="31"/>
          <w:szCs w:val="31"/>
          <w14:textOutline w14:w="5791" w14:cap="sq" w14:cmpd="sng">
            <w14:solidFill>
              <w14:srgbClr w14:val="000000"/>
            </w14:solidFill>
            <w14:prstDash w14:val="solid"/>
            <w14:bevel/>
          </w14:textOutline>
        </w:rPr>
        <w:t>收意</w:t>
      </w:r>
      <w:r>
        <w:rPr>
          <w:rFonts w:ascii="宋体" w:hAnsi="宋体" w:eastAsia="宋体" w:cs="宋体"/>
          <w:spacing w:val="2"/>
          <w:sz w:val="31"/>
          <w:szCs w:val="31"/>
          <w14:textOutline w14:w="5791" w14:cap="sq" w14:cmpd="sng">
            <w14:solidFill>
              <w14:srgbClr w14:val="000000"/>
            </w14:solidFill>
            <w14:prstDash w14:val="solid"/>
            <w14:bevel/>
          </w14:textOutline>
        </w:rPr>
        <w:t>见</w:t>
      </w:r>
    </w:p>
    <w:p>
      <w:pPr>
        <w:spacing w:line="272" w:lineRule="auto"/>
        <w:rPr>
          <w:rFonts w:ascii="Arial"/>
          <w:sz w:val="21"/>
        </w:rPr>
      </w:pPr>
    </w:p>
    <w:p>
      <w:pPr>
        <w:spacing w:before="74" w:line="375" w:lineRule="auto"/>
        <w:ind w:left="25" w:right="17" w:firstLine="476"/>
        <w:rPr>
          <w:rFonts w:ascii="宋体" w:hAnsi="宋体" w:eastAsia="宋体" w:cs="宋体"/>
          <w:sz w:val="23"/>
          <w:szCs w:val="23"/>
        </w:rPr>
      </w:pPr>
      <w:r>
        <w:rPr>
          <w:rFonts w:ascii="Times New Roman" w:hAnsi="Times New Roman" w:eastAsia="Times New Roman" w:cs="Times New Roman"/>
          <w:spacing w:val="4"/>
          <w:sz w:val="23"/>
          <w:szCs w:val="23"/>
        </w:rPr>
        <w:t>2021</w:t>
      </w:r>
      <w:r>
        <w:rPr>
          <w:rFonts w:ascii="Times New Roman" w:hAnsi="Times New Roman" w:eastAsia="Times New Roman" w:cs="Times New Roman"/>
          <w:spacing w:val="2"/>
          <w:sz w:val="23"/>
          <w:szCs w:val="23"/>
        </w:rPr>
        <w:t xml:space="preserve"> </w:t>
      </w:r>
      <w:r>
        <w:rPr>
          <w:rFonts w:ascii="宋体" w:hAnsi="宋体" w:eastAsia="宋体" w:cs="宋体"/>
          <w:spacing w:val="7"/>
          <w:sz w:val="23"/>
          <w:szCs w:val="23"/>
        </w:rPr>
        <w:t>年</w:t>
      </w:r>
      <w:r>
        <w:rPr>
          <w:rFonts w:ascii="宋体" w:hAnsi="宋体" w:eastAsia="宋体" w:cs="宋体"/>
          <w:spacing w:val="4"/>
          <w:sz w:val="23"/>
          <w:szCs w:val="23"/>
        </w:rPr>
        <w:t xml:space="preserve"> </w:t>
      </w:r>
      <w:r>
        <w:rPr>
          <w:rFonts w:ascii="Times New Roman" w:hAnsi="Times New Roman" w:eastAsia="Times New Roman" w:cs="Times New Roman"/>
          <w:spacing w:val="4"/>
          <w:sz w:val="23"/>
          <w:szCs w:val="23"/>
        </w:rPr>
        <w:t>11</w:t>
      </w:r>
      <w:r>
        <w:rPr>
          <w:rFonts w:ascii="Times New Roman" w:hAnsi="Times New Roman" w:eastAsia="Times New Roman" w:cs="Times New Roman"/>
          <w:spacing w:val="2"/>
          <w:sz w:val="23"/>
          <w:szCs w:val="23"/>
        </w:rPr>
        <w:t xml:space="preserve"> </w:t>
      </w:r>
      <w:r>
        <w:rPr>
          <w:rFonts w:ascii="宋体" w:hAnsi="宋体" w:eastAsia="宋体" w:cs="宋体"/>
          <w:spacing w:val="7"/>
          <w:sz w:val="23"/>
          <w:szCs w:val="23"/>
        </w:rPr>
        <w:t>月</w:t>
      </w:r>
      <w:r>
        <w:rPr>
          <w:rFonts w:ascii="宋体" w:hAnsi="宋体" w:eastAsia="宋体" w:cs="宋体"/>
          <w:spacing w:val="4"/>
          <w:sz w:val="23"/>
          <w:szCs w:val="23"/>
        </w:rPr>
        <w:t xml:space="preserve"> </w:t>
      </w:r>
      <w:r>
        <w:rPr>
          <w:rFonts w:ascii="Times New Roman" w:hAnsi="Times New Roman" w:eastAsia="Times New Roman" w:cs="Times New Roman"/>
          <w:spacing w:val="4"/>
          <w:sz w:val="23"/>
          <w:szCs w:val="23"/>
        </w:rPr>
        <w:t>22</w:t>
      </w:r>
      <w:r>
        <w:rPr>
          <w:rFonts w:ascii="Times New Roman" w:hAnsi="Times New Roman" w:eastAsia="Times New Roman" w:cs="Times New Roman"/>
          <w:spacing w:val="2"/>
          <w:sz w:val="23"/>
          <w:szCs w:val="23"/>
        </w:rPr>
        <w:t xml:space="preserve">  </w:t>
      </w:r>
      <w:r>
        <w:rPr>
          <w:rFonts w:ascii="宋体" w:hAnsi="宋体" w:eastAsia="宋体" w:cs="宋体"/>
          <w:spacing w:val="7"/>
          <w:sz w:val="23"/>
          <w:szCs w:val="23"/>
        </w:rPr>
        <w:t>日，乌鲁木齐市米东区新冀</w:t>
      </w:r>
      <w:r>
        <w:rPr>
          <w:rFonts w:ascii="宋体" w:hAnsi="宋体" w:eastAsia="宋体" w:cs="宋体"/>
          <w:spacing w:val="6"/>
          <w:sz w:val="23"/>
          <w:szCs w:val="23"/>
        </w:rPr>
        <w:t>筛网厂根据《新冀筛网厂新增</w:t>
      </w:r>
      <w:r>
        <w:rPr>
          <w:rFonts w:ascii="宋体" w:hAnsi="宋体" w:eastAsia="宋体" w:cs="宋体"/>
          <w:sz w:val="23"/>
          <w:szCs w:val="23"/>
        </w:rPr>
        <w:t xml:space="preserve"> </w:t>
      </w:r>
      <w:r>
        <w:rPr>
          <w:rFonts w:ascii="宋体" w:hAnsi="宋体" w:eastAsia="宋体" w:cs="宋体"/>
          <w:spacing w:val="7"/>
          <w:sz w:val="23"/>
          <w:szCs w:val="23"/>
        </w:rPr>
        <w:t>浸塑</w:t>
      </w:r>
      <w:r>
        <w:rPr>
          <w:rFonts w:ascii="宋体" w:hAnsi="宋体" w:eastAsia="宋体" w:cs="宋体"/>
          <w:spacing w:val="8"/>
          <w:sz w:val="23"/>
          <w:szCs w:val="23"/>
        </w:rPr>
        <w:t>、</w:t>
      </w:r>
      <w:r>
        <w:rPr>
          <w:rFonts w:ascii="宋体" w:hAnsi="宋体" w:eastAsia="宋体" w:cs="宋体"/>
          <w:spacing w:val="7"/>
          <w:sz w:val="23"/>
          <w:szCs w:val="23"/>
        </w:rPr>
        <w:t>喷塑生产线技改项目竣工环境保护验收监测报告表》并对照</w:t>
      </w:r>
      <w:r>
        <w:rPr>
          <w:rFonts w:ascii="宋体" w:hAnsi="宋体" w:eastAsia="宋体" w:cs="宋体"/>
          <w:spacing w:val="6"/>
          <w:sz w:val="23"/>
          <w:szCs w:val="23"/>
        </w:rPr>
        <w:t>《建设项目竣</w:t>
      </w:r>
      <w:r>
        <w:rPr>
          <w:rFonts w:ascii="宋体" w:hAnsi="宋体" w:eastAsia="宋体" w:cs="宋体"/>
          <w:sz w:val="23"/>
          <w:szCs w:val="23"/>
        </w:rPr>
        <w:t xml:space="preserve"> </w:t>
      </w:r>
      <w:r>
        <w:rPr>
          <w:rFonts w:ascii="宋体" w:hAnsi="宋体" w:eastAsia="宋体" w:cs="宋体"/>
          <w:spacing w:val="4"/>
          <w:sz w:val="23"/>
          <w:szCs w:val="23"/>
        </w:rPr>
        <w:t>工环境保护验收暂行办法》，</w:t>
      </w:r>
      <w:r>
        <w:rPr>
          <w:rFonts w:ascii="宋体" w:hAnsi="宋体" w:eastAsia="宋体" w:cs="宋体"/>
          <w:sz w:val="23"/>
          <w:szCs w:val="23"/>
        </w:rPr>
        <w:t xml:space="preserve"> </w:t>
      </w:r>
      <w:r>
        <w:rPr>
          <w:rFonts w:ascii="宋体" w:hAnsi="宋体" w:eastAsia="宋体" w:cs="宋体"/>
          <w:spacing w:val="4"/>
          <w:sz w:val="23"/>
          <w:szCs w:val="23"/>
        </w:rPr>
        <w:t>严格依照国家</w:t>
      </w:r>
      <w:r>
        <w:rPr>
          <w:rFonts w:ascii="宋体" w:hAnsi="宋体" w:eastAsia="宋体" w:cs="宋体"/>
          <w:spacing w:val="3"/>
          <w:sz w:val="23"/>
          <w:szCs w:val="23"/>
        </w:rPr>
        <w:t>有关法律法规</w:t>
      </w:r>
      <w:r>
        <w:rPr>
          <w:rFonts w:ascii="宋体" w:hAnsi="宋体" w:eastAsia="宋体" w:cs="宋体"/>
          <w:spacing w:val="4"/>
          <w:sz w:val="23"/>
          <w:szCs w:val="23"/>
        </w:rPr>
        <w:t>、</w:t>
      </w:r>
      <w:r>
        <w:rPr>
          <w:rFonts w:ascii="宋体" w:hAnsi="宋体" w:eastAsia="宋体" w:cs="宋体"/>
          <w:spacing w:val="3"/>
          <w:sz w:val="23"/>
          <w:szCs w:val="23"/>
        </w:rPr>
        <w:t>建设项目竣工环境保</w:t>
      </w:r>
      <w:r>
        <w:rPr>
          <w:rFonts w:ascii="宋体" w:hAnsi="宋体" w:eastAsia="宋体" w:cs="宋体"/>
          <w:sz w:val="23"/>
          <w:szCs w:val="23"/>
        </w:rPr>
        <w:t xml:space="preserve"> </w:t>
      </w:r>
      <w:r>
        <w:rPr>
          <w:rFonts w:ascii="宋体" w:hAnsi="宋体" w:eastAsia="宋体" w:cs="宋体"/>
          <w:spacing w:val="12"/>
          <w:sz w:val="23"/>
          <w:szCs w:val="23"/>
        </w:rPr>
        <w:t>护验收技术规范</w:t>
      </w:r>
      <w:r>
        <w:rPr>
          <w:rFonts w:ascii="Times New Roman" w:hAnsi="Times New Roman" w:eastAsia="Times New Roman" w:cs="Times New Roman"/>
          <w:spacing w:val="4"/>
          <w:sz w:val="23"/>
          <w:szCs w:val="23"/>
        </w:rPr>
        <w:t>/</w:t>
      </w:r>
      <w:r>
        <w:rPr>
          <w:rFonts w:ascii="宋体" w:hAnsi="宋体" w:eastAsia="宋体" w:cs="宋体"/>
          <w:spacing w:val="12"/>
          <w:sz w:val="23"/>
          <w:szCs w:val="23"/>
        </w:rPr>
        <w:t>指南</w:t>
      </w:r>
      <w:r>
        <w:rPr>
          <w:rFonts w:ascii="宋体" w:hAnsi="宋体" w:eastAsia="宋体" w:cs="宋体"/>
          <w:spacing w:val="13"/>
          <w:sz w:val="23"/>
          <w:szCs w:val="23"/>
        </w:rPr>
        <w:t>、</w:t>
      </w:r>
      <w:r>
        <w:rPr>
          <w:rFonts w:ascii="宋体" w:hAnsi="宋体" w:eastAsia="宋体" w:cs="宋体"/>
          <w:spacing w:val="12"/>
          <w:sz w:val="23"/>
          <w:szCs w:val="23"/>
        </w:rPr>
        <w:t>本项目环境影响评价报告表和审批部门</w:t>
      </w:r>
      <w:r>
        <w:rPr>
          <w:rFonts w:ascii="宋体" w:hAnsi="宋体" w:eastAsia="宋体" w:cs="宋体"/>
          <w:spacing w:val="11"/>
          <w:sz w:val="23"/>
          <w:szCs w:val="23"/>
        </w:rPr>
        <w:t>审批决定等要求</w:t>
      </w:r>
      <w:r>
        <w:rPr>
          <w:rFonts w:ascii="宋体" w:hAnsi="宋体" w:eastAsia="宋体" w:cs="宋体"/>
          <w:sz w:val="23"/>
          <w:szCs w:val="23"/>
        </w:rPr>
        <w:t xml:space="preserve"> </w:t>
      </w:r>
      <w:r>
        <w:rPr>
          <w:rFonts w:ascii="宋体" w:hAnsi="宋体" w:eastAsia="宋体" w:cs="宋体"/>
          <w:spacing w:val="7"/>
          <w:sz w:val="23"/>
          <w:szCs w:val="23"/>
        </w:rPr>
        <w:t>对本项目组织了验收会议</w:t>
      </w:r>
      <w:r>
        <w:rPr>
          <w:rFonts w:ascii="宋体" w:hAnsi="宋体" w:eastAsia="宋体" w:cs="宋体"/>
          <w:spacing w:val="8"/>
          <w:sz w:val="23"/>
          <w:szCs w:val="23"/>
        </w:rPr>
        <w:t>。</w:t>
      </w:r>
      <w:r>
        <w:rPr>
          <w:rFonts w:ascii="宋体" w:hAnsi="宋体" w:eastAsia="宋体" w:cs="宋体"/>
          <w:spacing w:val="7"/>
          <w:sz w:val="23"/>
          <w:szCs w:val="23"/>
        </w:rPr>
        <w:t>验收工作组由建设单位</w:t>
      </w:r>
      <w:r>
        <w:rPr>
          <w:rFonts w:ascii="宋体" w:hAnsi="宋体" w:eastAsia="宋体" w:cs="宋体"/>
          <w:spacing w:val="8"/>
          <w:sz w:val="23"/>
          <w:szCs w:val="23"/>
        </w:rPr>
        <w:t>、</w:t>
      </w:r>
      <w:r>
        <w:rPr>
          <w:rFonts w:ascii="宋体" w:hAnsi="宋体" w:eastAsia="宋体" w:cs="宋体"/>
          <w:spacing w:val="7"/>
          <w:sz w:val="23"/>
          <w:szCs w:val="23"/>
        </w:rPr>
        <w:t>验收监测报</w:t>
      </w:r>
      <w:r>
        <w:rPr>
          <w:rFonts w:ascii="宋体" w:hAnsi="宋体" w:eastAsia="宋体" w:cs="宋体"/>
          <w:spacing w:val="6"/>
          <w:sz w:val="23"/>
          <w:szCs w:val="23"/>
        </w:rPr>
        <w:t>告表编制单位及</w:t>
      </w:r>
      <w:r>
        <w:rPr>
          <w:rFonts w:ascii="宋体" w:hAnsi="宋体" w:eastAsia="宋体" w:cs="宋体"/>
          <w:sz w:val="23"/>
          <w:szCs w:val="23"/>
        </w:rPr>
        <w:t xml:space="preserve"> </w:t>
      </w:r>
      <w:r>
        <w:rPr>
          <w:rFonts w:ascii="宋体" w:hAnsi="宋体" w:eastAsia="宋体" w:cs="宋体"/>
          <w:spacing w:val="2"/>
          <w:sz w:val="23"/>
          <w:szCs w:val="23"/>
        </w:rPr>
        <w:t>相关专业技术专家组成</w:t>
      </w:r>
      <w:r>
        <w:rPr>
          <w:rFonts w:ascii="宋体" w:hAnsi="宋体" w:eastAsia="宋体" w:cs="宋体"/>
          <w:spacing w:val="3"/>
          <w:sz w:val="23"/>
          <w:szCs w:val="23"/>
        </w:rPr>
        <w:t>。</w:t>
      </w:r>
      <w:r>
        <w:rPr>
          <w:rFonts w:ascii="宋体" w:hAnsi="宋体" w:eastAsia="宋体" w:cs="宋体"/>
          <w:spacing w:val="2"/>
          <w:sz w:val="23"/>
          <w:szCs w:val="23"/>
        </w:rPr>
        <w:t>验收工作组通过听取汇报</w:t>
      </w:r>
      <w:r>
        <w:rPr>
          <w:rFonts w:ascii="宋体" w:hAnsi="宋体" w:eastAsia="宋体" w:cs="宋体"/>
          <w:spacing w:val="3"/>
          <w:sz w:val="23"/>
          <w:szCs w:val="23"/>
        </w:rPr>
        <w:t>、</w:t>
      </w:r>
      <w:r>
        <w:rPr>
          <w:rFonts w:ascii="宋体" w:hAnsi="宋体" w:eastAsia="宋体" w:cs="宋体"/>
          <w:spacing w:val="2"/>
          <w:sz w:val="23"/>
          <w:szCs w:val="23"/>
        </w:rPr>
        <w:t>查阅资料、实地勘察等方式，</w:t>
      </w:r>
      <w:r>
        <w:rPr>
          <w:rFonts w:ascii="宋体" w:hAnsi="宋体" w:eastAsia="宋体" w:cs="宋体"/>
          <w:sz w:val="23"/>
          <w:szCs w:val="23"/>
        </w:rPr>
        <w:t xml:space="preserve"> </w:t>
      </w:r>
      <w:r>
        <w:rPr>
          <w:rFonts w:ascii="宋体" w:hAnsi="宋体" w:eastAsia="宋体" w:cs="宋体"/>
          <w:spacing w:val="8"/>
          <w:sz w:val="23"/>
          <w:szCs w:val="23"/>
        </w:rPr>
        <w:t>形成验收意见</w:t>
      </w:r>
      <w:r>
        <w:rPr>
          <w:rFonts w:ascii="宋体" w:hAnsi="宋体" w:eastAsia="宋体" w:cs="宋体"/>
          <w:spacing w:val="7"/>
          <w:sz w:val="23"/>
          <w:szCs w:val="23"/>
        </w:rPr>
        <w:t>如下</w:t>
      </w:r>
      <w:r>
        <w:rPr>
          <w:rFonts w:ascii="宋体" w:hAnsi="宋体" w:eastAsia="宋体" w:cs="宋体"/>
          <w:spacing w:val="9"/>
          <w:sz w:val="23"/>
          <w:szCs w:val="23"/>
        </w:rPr>
        <w:t>：</w:t>
      </w:r>
    </w:p>
    <w:p>
      <w:pPr>
        <w:spacing w:line="227" w:lineRule="auto"/>
        <w:ind w:firstLine="29"/>
        <w:outlineLvl w:val="0"/>
        <w:rPr>
          <w:rFonts w:ascii="宋体" w:hAnsi="宋体" w:eastAsia="宋体" w:cs="宋体"/>
          <w:sz w:val="23"/>
          <w:szCs w:val="23"/>
        </w:rPr>
      </w:pPr>
      <w:r>
        <w:rPr>
          <w:rFonts w:ascii="宋体" w:hAnsi="宋体" w:eastAsia="宋体" w:cs="宋体"/>
          <w:spacing w:val="10"/>
          <w:sz w:val="23"/>
          <w:szCs w:val="23"/>
          <w14:textOutline w14:w="4356" w14:cap="flat" w14:cmpd="sng">
            <w14:solidFill>
              <w14:srgbClr w14:val="000000"/>
            </w14:solidFill>
            <w14:prstDash w14:val="solid"/>
            <w14:miter w14:val="10"/>
          </w14:textOutline>
        </w:rPr>
        <w:t>一</w:t>
      </w:r>
      <w:r>
        <w:rPr>
          <w:rFonts w:ascii="宋体" w:hAnsi="宋体" w:eastAsia="宋体" w:cs="宋体"/>
          <w:spacing w:val="11"/>
          <w:sz w:val="23"/>
          <w:szCs w:val="23"/>
          <w14:textOutline w14:w="4356" w14:cap="flat" w14:cmpd="sng">
            <w14:solidFill>
              <w14:srgbClr w14:val="000000"/>
            </w14:solidFill>
            <w14:prstDash w14:val="solid"/>
            <w14:miter w14:val="10"/>
          </w14:textOutline>
        </w:rPr>
        <w:t>、</w:t>
      </w:r>
      <w:r>
        <w:rPr>
          <w:rFonts w:ascii="宋体" w:hAnsi="宋体" w:eastAsia="宋体" w:cs="宋体"/>
          <w:spacing w:val="10"/>
          <w:sz w:val="23"/>
          <w:szCs w:val="23"/>
          <w14:textOutline w14:w="4356" w14:cap="flat" w14:cmpd="sng">
            <w14:solidFill>
              <w14:srgbClr w14:val="000000"/>
            </w14:solidFill>
            <w14:prstDash w14:val="solid"/>
            <w14:miter w14:val="10"/>
          </w14:textOutline>
        </w:rPr>
        <w:t>工程建</w:t>
      </w:r>
      <w:r>
        <w:rPr>
          <w:rFonts w:ascii="宋体" w:hAnsi="宋体" w:eastAsia="宋体" w:cs="宋体"/>
          <w:spacing w:val="9"/>
          <w:sz w:val="23"/>
          <w:szCs w:val="23"/>
          <w14:textOutline w14:w="4356" w14:cap="flat" w14:cmpd="sng">
            <w14:solidFill>
              <w14:srgbClr w14:val="000000"/>
            </w14:solidFill>
            <w14:prstDash w14:val="solid"/>
            <w14:miter w14:val="10"/>
          </w14:textOutline>
        </w:rPr>
        <w:t>设基本情况</w:t>
      </w:r>
    </w:p>
    <w:p>
      <w:pPr>
        <w:spacing w:before="184" w:line="241" w:lineRule="auto"/>
        <w:ind w:firstLine="517"/>
        <w:rPr>
          <w:rFonts w:ascii="宋体" w:hAnsi="宋体" w:eastAsia="宋体" w:cs="宋体"/>
          <w:sz w:val="23"/>
          <w:szCs w:val="23"/>
        </w:rPr>
      </w:pPr>
      <w:r>
        <w:rPr>
          <w:rFonts w:ascii="宋体" w:hAnsi="宋体" w:eastAsia="宋体" w:cs="宋体"/>
          <w:spacing w:val="9"/>
          <w:sz w:val="23"/>
          <w:szCs w:val="23"/>
        </w:rPr>
        <w:t>（一</w:t>
      </w:r>
      <w:r>
        <w:rPr>
          <w:rFonts w:ascii="宋体" w:hAnsi="宋体" w:eastAsia="宋体" w:cs="宋体"/>
          <w:spacing w:val="10"/>
          <w:sz w:val="23"/>
          <w:szCs w:val="23"/>
        </w:rPr>
        <w:t>）</w:t>
      </w:r>
      <w:r>
        <w:rPr>
          <w:rFonts w:ascii="宋体" w:hAnsi="宋体" w:eastAsia="宋体" w:cs="宋体"/>
          <w:spacing w:val="9"/>
          <w:sz w:val="23"/>
          <w:szCs w:val="23"/>
        </w:rPr>
        <w:t>建设地点</w:t>
      </w:r>
      <w:r>
        <w:rPr>
          <w:rFonts w:ascii="宋体" w:hAnsi="宋体" w:eastAsia="宋体" w:cs="宋体"/>
          <w:spacing w:val="10"/>
          <w:sz w:val="23"/>
          <w:szCs w:val="23"/>
        </w:rPr>
        <w:t>、</w:t>
      </w:r>
      <w:r>
        <w:rPr>
          <w:rFonts w:ascii="宋体" w:hAnsi="宋体" w:eastAsia="宋体" w:cs="宋体"/>
          <w:spacing w:val="9"/>
          <w:sz w:val="23"/>
          <w:szCs w:val="23"/>
        </w:rPr>
        <w:t>规</w:t>
      </w:r>
      <w:r>
        <w:rPr>
          <w:rFonts w:ascii="宋体" w:hAnsi="宋体" w:eastAsia="宋体" w:cs="宋体"/>
          <w:spacing w:val="8"/>
          <w:sz w:val="23"/>
          <w:szCs w:val="23"/>
        </w:rPr>
        <w:t>模</w:t>
      </w:r>
      <w:r>
        <w:rPr>
          <w:rFonts w:ascii="宋体" w:hAnsi="宋体" w:eastAsia="宋体" w:cs="宋体"/>
          <w:spacing w:val="10"/>
          <w:sz w:val="23"/>
          <w:szCs w:val="23"/>
        </w:rPr>
        <w:t>、</w:t>
      </w:r>
      <w:r>
        <w:rPr>
          <w:rFonts w:ascii="宋体" w:hAnsi="宋体" w:eastAsia="宋体" w:cs="宋体"/>
          <w:spacing w:val="8"/>
          <w:sz w:val="23"/>
          <w:szCs w:val="23"/>
        </w:rPr>
        <w:t>主要建设内容</w:t>
      </w:r>
    </w:p>
    <w:p>
      <w:pPr>
        <w:spacing w:before="166" w:line="228" w:lineRule="auto"/>
        <w:ind w:firstLine="509"/>
        <w:rPr>
          <w:rFonts w:ascii="宋体" w:hAnsi="宋体" w:eastAsia="宋体" w:cs="宋体"/>
          <w:sz w:val="23"/>
          <w:szCs w:val="23"/>
        </w:rPr>
      </w:pPr>
      <w:r>
        <w:rPr>
          <w:rFonts w:ascii="宋体" w:hAnsi="宋体" w:eastAsia="宋体" w:cs="宋体"/>
          <w:spacing w:val="14"/>
          <w:sz w:val="23"/>
          <w:szCs w:val="23"/>
        </w:rPr>
        <w:t>项目位于乌鲁木齐市米东区新疆宏瑞达贸易有限公司厂房南侧</w:t>
      </w:r>
      <w:r>
        <w:rPr>
          <w:rFonts w:ascii="宋体" w:hAnsi="宋体" w:eastAsia="宋体" w:cs="宋体"/>
          <w:spacing w:val="15"/>
          <w:sz w:val="23"/>
          <w:szCs w:val="23"/>
        </w:rPr>
        <w:t>，</w:t>
      </w:r>
      <w:r>
        <w:rPr>
          <w:rFonts w:ascii="宋体" w:hAnsi="宋体" w:eastAsia="宋体" w:cs="宋体"/>
          <w:spacing w:val="13"/>
          <w:sz w:val="23"/>
          <w:szCs w:val="23"/>
        </w:rPr>
        <w:t>中心坐标</w:t>
      </w:r>
    </w:p>
    <w:p>
      <w:pPr>
        <w:spacing w:before="183" w:line="375" w:lineRule="auto"/>
        <w:ind w:left="27"/>
        <w:rPr>
          <w:rFonts w:ascii="宋体" w:hAnsi="宋体" w:eastAsia="宋体" w:cs="宋体"/>
          <w:sz w:val="23"/>
          <w:szCs w:val="23"/>
        </w:rPr>
      </w:pPr>
      <w:r>
        <w:rPr>
          <w:rFonts w:ascii="宋体" w:hAnsi="宋体" w:eastAsia="宋体" w:cs="宋体"/>
          <w:spacing w:val="8"/>
          <w:sz w:val="23"/>
          <w:szCs w:val="23"/>
        </w:rPr>
        <w:t>为</w:t>
      </w:r>
      <w:r>
        <w:rPr>
          <w:rFonts w:ascii="宋体" w:hAnsi="宋体" w:eastAsia="宋体" w:cs="宋体"/>
          <w:spacing w:val="9"/>
          <w:sz w:val="23"/>
          <w:szCs w:val="23"/>
        </w:rPr>
        <w:t>：</w:t>
      </w:r>
      <w:r>
        <w:rPr>
          <w:rFonts w:ascii="Times New Roman" w:hAnsi="Times New Roman" w:eastAsia="Times New Roman" w:cs="Times New Roman"/>
          <w:spacing w:val="5"/>
          <w:sz w:val="23"/>
          <w:szCs w:val="23"/>
        </w:rPr>
        <w:t>E</w:t>
      </w:r>
      <w:r>
        <w:rPr>
          <w:rFonts w:ascii="Times New Roman" w:hAnsi="Times New Roman" w:eastAsia="Times New Roman" w:cs="Times New Roman"/>
          <w:spacing w:val="4"/>
          <w:sz w:val="23"/>
          <w:szCs w:val="23"/>
        </w:rPr>
        <w:t>87°42</w:t>
      </w:r>
      <w:r>
        <w:rPr>
          <w:rFonts w:ascii="Times New Roman" w:hAnsi="Times New Roman" w:eastAsia="Times New Roman" w:cs="Times New Roman"/>
          <w:spacing w:val="2"/>
          <w:sz w:val="23"/>
          <w:szCs w:val="23"/>
        </w:rPr>
        <w:t>'</w:t>
      </w:r>
      <w:r>
        <w:rPr>
          <w:rFonts w:ascii="Times New Roman" w:hAnsi="Times New Roman" w:eastAsia="Times New Roman" w:cs="Times New Roman"/>
          <w:spacing w:val="4"/>
          <w:sz w:val="23"/>
          <w:szCs w:val="23"/>
        </w:rPr>
        <w:t>2</w:t>
      </w:r>
      <w:r>
        <w:rPr>
          <w:rFonts w:ascii="Times New Roman" w:hAnsi="Times New Roman" w:eastAsia="Times New Roman" w:cs="Times New Roman"/>
          <w:spacing w:val="3"/>
          <w:sz w:val="23"/>
          <w:szCs w:val="23"/>
        </w:rPr>
        <w:t>.</w:t>
      </w:r>
      <w:r>
        <w:rPr>
          <w:rFonts w:ascii="Times New Roman" w:hAnsi="Times New Roman" w:eastAsia="Times New Roman" w:cs="Times New Roman"/>
          <w:spacing w:val="4"/>
          <w:sz w:val="23"/>
          <w:szCs w:val="23"/>
        </w:rPr>
        <w:t>47"</w:t>
      </w:r>
      <w:r>
        <w:rPr>
          <w:rFonts w:ascii="Times New Roman" w:hAnsi="Times New Roman" w:eastAsia="Times New Roman" w:cs="Times New Roman"/>
          <w:spacing w:val="3"/>
          <w:sz w:val="23"/>
          <w:szCs w:val="23"/>
        </w:rPr>
        <w:t xml:space="preserve"> </w:t>
      </w:r>
      <w:r>
        <w:rPr>
          <w:rFonts w:ascii="宋体" w:hAnsi="宋体" w:eastAsia="宋体" w:cs="宋体"/>
          <w:spacing w:val="9"/>
          <w:sz w:val="23"/>
          <w:szCs w:val="23"/>
        </w:rPr>
        <w:t>，</w:t>
      </w:r>
      <w:r>
        <w:rPr>
          <w:rFonts w:ascii="Times New Roman" w:hAnsi="Times New Roman" w:eastAsia="Times New Roman" w:cs="Times New Roman"/>
          <w:spacing w:val="6"/>
          <w:sz w:val="23"/>
          <w:szCs w:val="23"/>
        </w:rPr>
        <w:t>N</w:t>
      </w:r>
      <w:r>
        <w:rPr>
          <w:rFonts w:ascii="Times New Roman" w:hAnsi="Times New Roman" w:eastAsia="Times New Roman" w:cs="Times New Roman"/>
          <w:spacing w:val="4"/>
          <w:sz w:val="23"/>
          <w:szCs w:val="23"/>
        </w:rPr>
        <w:t>43°58</w:t>
      </w:r>
      <w:r>
        <w:rPr>
          <w:rFonts w:ascii="Times New Roman" w:hAnsi="Times New Roman" w:eastAsia="Times New Roman" w:cs="Times New Roman"/>
          <w:spacing w:val="2"/>
          <w:sz w:val="23"/>
          <w:szCs w:val="23"/>
        </w:rPr>
        <w:t>'</w:t>
      </w:r>
      <w:r>
        <w:rPr>
          <w:rFonts w:ascii="Times New Roman" w:hAnsi="Times New Roman" w:eastAsia="Times New Roman" w:cs="Times New Roman"/>
          <w:spacing w:val="4"/>
          <w:sz w:val="23"/>
          <w:szCs w:val="23"/>
        </w:rPr>
        <w:t>26</w:t>
      </w:r>
      <w:r>
        <w:rPr>
          <w:rFonts w:ascii="Times New Roman" w:hAnsi="Times New Roman" w:eastAsia="Times New Roman" w:cs="Times New Roman"/>
          <w:spacing w:val="3"/>
          <w:sz w:val="23"/>
          <w:szCs w:val="23"/>
        </w:rPr>
        <w:t>.</w:t>
      </w:r>
      <w:r>
        <w:rPr>
          <w:rFonts w:ascii="Times New Roman" w:hAnsi="Times New Roman" w:eastAsia="Times New Roman" w:cs="Times New Roman"/>
          <w:spacing w:val="4"/>
          <w:sz w:val="23"/>
          <w:szCs w:val="23"/>
        </w:rPr>
        <w:t>65"</w:t>
      </w:r>
      <w:r>
        <w:rPr>
          <w:rFonts w:ascii="Times New Roman" w:hAnsi="Times New Roman" w:eastAsia="Times New Roman" w:cs="Times New Roman"/>
          <w:spacing w:val="3"/>
          <w:sz w:val="23"/>
          <w:szCs w:val="23"/>
        </w:rPr>
        <w:t xml:space="preserve"> </w:t>
      </w:r>
      <w:r>
        <w:rPr>
          <w:rFonts w:ascii="宋体" w:hAnsi="宋体" w:eastAsia="宋体" w:cs="宋体"/>
          <w:spacing w:val="9"/>
          <w:sz w:val="23"/>
          <w:szCs w:val="23"/>
        </w:rPr>
        <w:t>。</w:t>
      </w:r>
      <w:r>
        <w:rPr>
          <w:rFonts w:ascii="宋体" w:hAnsi="宋体" w:eastAsia="宋体" w:cs="宋体"/>
          <w:spacing w:val="8"/>
          <w:sz w:val="23"/>
          <w:szCs w:val="23"/>
        </w:rPr>
        <w:t>本次技改主要建设内容为建设浸</w:t>
      </w:r>
      <w:r>
        <w:rPr>
          <w:rFonts w:ascii="宋体" w:hAnsi="宋体" w:eastAsia="宋体" w:cs="宋体"/>
          <w:spacing w:val="7"/>
          <w:sz w:val="23"/>
          <w:szCs w:val="23"/>
        </w:rPr>
        <w:t>塑生产线一</w:t>
      </w:r>
      <w:r>
        <w:rPr>
          <w:rFonts w:ascii="宋体" w:hAnsi="宋体" w:eastAsia="宋体" w:cs="宋体"/>
          <w:sz w:val="23"/>
          <w:szCs w:val="23"/>
        </w:rPr>
        <w:t xml:space="preserve"> </w:t>
      </w:r>
      <w:r>
        <w:rPr>
          <w:rFonts w:ascii="宋体" w:hAnsi="宋体" w:eastAsia="宋体" w:cs="宋体"/>
          <w:spacing w:val="6"/>
          <w:sz w:val="23"/>
          <w:szCs w:val="23"/>
        </w:rPr>
        <w:t>条，年加工量为：</w:t>
      </w:r>
      <w:r>
        <w:rPr>
          <w:rFonts w:ascii="Times New Roman" w:hAnsi="Times New Roman" w:eastAsia="Times New Roman" w:cs="Times New Roman"/>
          <w:spacing w:val="3"/>
          <w:sz w:val="23"/>
          <w:szCs w:val="23"/>
        </w:rPr>
        <w:t>300</w:t>
      </w:r>
      <w:r>
        <w:rPr>
          <w:rFonts w:ascii="Times New Roman" w:hAnsi="Times New Roman" w:eastAsia="Times New Roman" w:cs="Times New Roman"/>
          <w:spacing w:val="2"/>
          <w:sz w:val="23"/>
          <w:szCs w:val="23"/>
        </w:rPr>
        <w:t xml:space="preserve"> </w:t>
      </w:r>
      <w:r>
        <w:rPr>
          <w:rFonts w:ascii="宋体" w:hAnsi="宋体" w:eastAsia="宋体" w:cs="宋体"/>
          <w:spacing w:val="6"/>
          <w:sz w:val="23"/>
          <w:szCs w:val="23"/>
        </w:rPr>
        <w:t>吨铁丝网；喷塑生产线一条，年加</w:t>
      </w:r>
      <w:r>
        <w:rPr>
          <w:rFonts w:ascii="宋体" w:hAnsi="宋体" w:eastAsia="宋体" w:cs="宋体"/>
          <w:spacing w:val="5"/>
          <w:sz w:val="23"/>
          <w:szCs w:val="23"/>
        </w:rPr>
        <w:t>工量为</w:t>
      </w:r>
      <w:r>
        <w:rPr>
          <w:rFonts w:ascii="宋体" w:hAnsi="宋体" w:eastAsia="宋体" w:cs="宋体"/>
          <w:spacing w:val="6"/>
          <w:sz w:val="23"/>
          <w:szCs w:val="23"/>
        </w:rPr>
        <w:t>：</w:t>
      </w:r>
      <w:r>
        <w:rPr>
          <w:rFonts w:ascii="Times New Roman" w:hAnsi="Times New Roman" w:eastAsia="Times New Roman" w:cs="Times New Roman"/>
          <w:spacing w:val="2"/>
          <w:sz w:val="23"/>
          <w:szCs w:val="23"/>
        </w:rPr>
        <w:t xml:space="preserve">130 </w:t>
      </w:r>
      <w:r>
        <w:rPr>
          <w:rFonts w:ascii="宋体" w:hAnsi="宋体" w:eastAsia="宋体" w:cs="宋体"/>
          <w:spacing w:val="5"/>
          <w:sz w:val="23"/>
          <w:szCs w:val="23"/>
        </w:rPr>
        <w:t>吨铁丝网</w:t>
      </w:r>
      <w:r>
        <w:rPr>
          <w:rFonts w:ascii="宋体" w:hAnsi="宋体" w:eastAsia="宋体" w:cs="宋体"/>
          <w:spacing w:val="6"/>
          <w:sz w:val="23"/>
          <w:szCs w:val="23"/>
        </w:rPr>
        <w:t>。</w:t>
      </w:r>
    </w:p>
    <w:p>
      <w:pPr>
        <w:ind w:firstLine="517"/>
        <w:rPr>
          <w:rFonts w:ascii="宋体" w:hAnsi="宋体" w:eastAsia="宋体" w:cs="宋体"/>
          <w:sz w:val="23"/>
          <w:szCs w:val="23"/>
        </w:rPr>
      </w:pPr>
      <w:r>
        <w:rPr>
          <w:rFonts w:ascii="宋体" w:hAnsi="宋体" w:eastAsia="宋体" w:cs="宋体"/>
          <w:spacing w:val="9"/>
          <w:sz w:val="23"/>
          <w:szCs w:val="23"/>
        </w:rPr>
        <w:t>（二）建设过程</w:t>
      </w:r>
      <w:r>
        <w:rPr>
          <w:rFonts w:ascii="宋体" w:hAnsi="宋体" w:eastAsia="宋体" w:cs="宋体"/>
          <w:spacing w:val="8"/>
          <w:sz w:val="23"/>
          <w:szCs w:val="23"/>
        </w:rPr>
        <w:t>及环保审批情况</w:t>
      </w:r>
    </w:p>
    <w:p>
      <w:pPr>
        <w:spacing w:before="168" w:line="374" w:lineRule="auto"/>
        <w:ind w:left="29" w:right="78" w:firstLine="471"/>
        <w:rPr>
          <w:rFonts w:ascii="宋体" w:hAnsi="宋体" w:eastAsia="宋体" w:cs="宋体"/>
          <w:sz w:val="23"/>
          <w:szCs w:val="23"/>
        </w:rPr>
      </w:pPr>
      <w:r>
        <w:rPr>
          <w:rFonts w:ascii="Times New Roman" w:hAnsi="Times New Roman" w:eastAsia="Times New Roman" w:cs="Times New Roman"/>
          <w:spacing w:val="4"/>
          <w:sz w:val="23"/>
          <w:szCs w:val="23"/>
        </w:rPr>
        <w:t>2018</w:t>
      </w:r>
      <w:r>
        <w:rPr>
          <w:rFonts w:ascii="Times New Roman" w:hAnsi="Times New Roman" w:eastAsia="Times New Roman" w:cs="Times New Roman"/>
          <w:spacing w:val="2"/>
          <w:sz w:val="23"/>
          <w:szCs w:val="23"/>
        </w:rPr>
        <w:t xml:space="preserve"> </w:t>
      </w:r>
      <w:r>
        <w:rPr>
          <w:rFonts w:ascii="宋体" w:hAnsi="宋体" w:eastAsia="宋体" w:cs="宋体"/>
          <w:spacing w:val="7"/>
          <w:sz w:val="23"/>
          <w:szCs w:val="23"/>
        </w:rPr>
        <w:t>年</w:t>
      </w:r>
      <w:r>
        <w:rPr>
          <w:rFonts w:ascii="宋体" w:hAnsi="宋体" w:eastAsia="宋体" w:cs="宋体"/>
          <w:spacing w:val="4"/>
          <w:sz w:val="23"/>
          <w:szCs w:val="23"/>
        </w:rPr>
        <w:t xml:space="preserve"> </w:t>
      </w:r>
      <w:r>
        <w:rPr>
          <w:rFonts w:ascii="Times New Roman" w:hAnsi="Times New Roman" w:eastAsia="Times New Roman" w:cs="Times New Roman"/>
          <w:spacing w:val="4"/>
          <w:sz w:val="23"/>
          <w:szCs w:val="23"/>
        </w:rPr>
        <w:t>12</w:t>
      </w:r>
      <w:r>
        <w:rPr>
          <w:rFonts w:ascii="Times New Roman" w:hAnsi="Times New Roman" w:eastAsia="Times New Roman" w:cs="Times New Roman"/>
          <w:spacing w:val="2"/>
          <w:sz w:val="23"/>
          <w:szCs w:val="23"/>
        </w:rPr>
        <w:t xml:space="preserve"> </w:t>
      </w:r>
      <w:r>
        <w:rPr>
          <w:rFonts w:ascii="宋体" w:hAnsi="宋体" w:eastAsia="宋体" w:cs="宋体"/>
          <w:spacing w:val="7"/>
          <w:sz w:val="23"/>
          <w:szCs w:val="23"/>
        </w:rPr>
        <w:t>月</w:t>
      </w:r>
      <w:r>
        <w:rPr>
          <w:rFonts w:ascii="宋体" w:hAnsi="宋体" w:eastAsia="宋体" w:cs="宋体"/>
          <w:spacing w:val="4"/>
          <w:sz w:val="23"/>
          <w:szCs w:val="23"/>
        </w:rPr>
        <w:t xml:space="preserve"> </w:t>
      </w:r>
      <w:r>
        <w:rPr>
          <w:rFonts w:ascii="Times New Roman" w:hAnsi="Times New Roman" w:eastAsia="Times New Roman" w:cs="Times New Roman"/>
          <w:spacing w:val="4"/>
          <w:sz w:val="23"/>
          <w:szCs w:val="23"/>
        </w:rPr>
        <w:t>10</w:t>
      </w:r>
      <w:r>
        <w:rPr>
          <w:rFonts w:ascii="Times New Roman" w:hAnsi="Times New Roman" w:eastAsia="Times New Roman" w:cs="Times New Roman"/>
          <w:spacing w:val="2"/>
          <w:sz w:val="23"/>
          <w:szCs w:val="23"/>
        </w:rPr>
        <w:t xml:space="preserve">  </w:t>
      </w:r>
      <w:r>
        <w:rPr>
          <w:rFonts w:ascii="宋体" w:hAnsi="宋体" w:eastAsia="宋体" w:cs="宋体"/>
          <w:spacing w:val="7"/>
          <w:sz w:val="23"/>
          <w:szCs w:val="23"/>
        </w:rPr>
        <w:t>日，乌鲁木齐市环</w:t>
      </w:r>
      <w:r>
        <w:rPr>
          <w:rFonts w:ascii="宋体" w:hAnsi="宋体" w:eastAsia="宋体" w:cs="宋体"/>
          <w:spacing w:val="6"/>
          <w:sz w:val="23"/>
          <w:szCs w:val="23"/>
        </w:rPr>
        <w:t>境保护局对《新冀筛网厂新增浸塑</w:t>
      </w:r>
      <w:r>
        <w:rPr>
          <w:rFonts w:ascii="宋体" w:hAnsi="宋体" w:eastAsia="宋体" w:cs="宋体"/>
          <w:spacing w:val="7"/>
          <w:sz w:val="23"/>
          <w:szCs w:val="23"/>
        </w:rPr>
        <w:t>、</w:t>
      </w:r>
      <w:r>
        <w:rPr>
          <w:rFonts w:ascii="宋体" w:hAnsi="宋体" w:eastAsia="宋体" w:cs="宋体"/>
          <w:spacing w:val="6"/>
          <w:sz w:val="23"/>
          <w:szCs w:val="23"/>
        </w:rPr>
        <w:t>喷</w:t>
      </w:r>
      <w:r>
        <w:rPr>
          <w:rFonts w:ascii="宋体" w:hAnsi="宋体" w:eastAsia="宋体" w:cs="宋体"/>
          <w:sz w:val="23"/>
          <w:szCs w:val="23"/>
        </w:rPr>
        <w:t xml:space="preserve"> </w:t>
      </w:r>
      <w:r>
        <w:rPr>
          <w:rFonts w:ascii="宋体" w:hAnsi="宋体" w:eastAsia="宋体" w:cs="宋体"/>
          <w:spacing w:val="4"/>
          <w:sz w:val="23"/>
          <w:szCs w:val="23"/>
        </w:rPr>
        <w:t>塑生产线技改项目环境影响报告表》进行了批复（乌环评审</w:t>
      </w:r>
      <w:r>
        <w:rPr>
          <w:rFonts w:ascii="Times New Roman" w:hAnsi="Times New Roman" w:eastAsia="Times New Roman" w:cs="Times New Roman"/>
          <w:spacing w:val="2"/>
          <w:sz w:val="23"/>
          <w:szCs w:val="23"/>
        </w:rPr>
        <w:t>[2018</w:t>
      </w:r>
      <w:r>
        <w:rPr>
          <w:rFonts w:ascii="Times New Roman" w:hAnsi="Times New Roman" w:eastAsia="Times New Roman" w:cs="Times New Roman"/>
          <w:spacing w:val="1"/>
          <w:sz w:val="23"/>
          <w:szCs w:val="23"/>
        </w:rPr>
        <w:t>]</w:t>
      </w:r>
      <w:r>
        <w:rPr>
          <w:rFonts w:ascii="Times New Roman" w:hAnsi="Times New Roman" w:eastAsia="Times New Roman" w:cs="Times New Roman"/>
          <w:spacing w:val="2"/>
          <w:sz w:val="23"/>
          <w:szCs w:val="23"/>
        </w:rPr>
        <w:t xml:space="preserve">500 </w:t>
      </w:r>
      <w:r>
        <w:rPr>
          <w:rFonts w:ascii="宋体" w:hAnsi="宋体" w:eastAsia="宋体" w:cs="宋体"/>
          <w:spacing w:val="3"/>
          <w:sz w:val="23"/>
          <w:szCs w:val="23"/>
        </w:rPr>
        <w:t>号</w:t>
      </w:r>
      <w:r>
        <w:rPr>
          <w:rFonts w:ascii="宋体" w:hAnsi="宋体" w:eastAsia="宋体" w:cs="宋体"/>
          <w:spacing w:val="5"/>
          <w:sz w:val="23"/>
          <w:szCs w:val="23"/>
        </w:rPr>
        <w:t>），</w:t>
      </w:r>
      <w:r>
        <w:rPr>
          <w:rFonts w:ascii="宋体" w:hAnsi="宋体" w:eastAsia="宋体" w:cs="宋体"/>
          <w:spacing w:val="3"/>
          <w:sz w:val="23"/>
          <w:szCs w:val="23"/>
        </w:rPr>
        <w:t>项目</w:t>
      </w:r>
      <w:r>
        <w:rPr>
          <w:rFonts w:ascii="宋体" w:hAnsi="宋体" w:eastAsia="宋体" w:cs="宋体"/>
          <w:sz w:val="23"/>
          <w:szCs w:val="23"/>
        </w:rPr>
        <w:t xml:space="preserve"> 于</w:t>
      </w:r>
      <w:r>
        <w:rPr>
          <w:rFonts w:ascii="宋体" w:hAnsi="宋体" w:eastAsia="宋体" w:cs="宋体"/>
          <w:spacing w:val="1"/>
          <w:sz w:val="23"/>
          <w:szCs w:val="23"/>
        </w:rPr>
        <w:t xml:space="preserve"> </w:t>
      </w:r>
      <w:r>
        <w:rPr>
          <w:rFonts w:ascii="Times New Roman" w:hAnsi="Times New Roman" w:eastAsia="Times New Roman" w:cs="Times New Roman"/>
          <w:sz w:val="23"/>
          <w:szCs w:val="23"/>
        </w:rPr>
        <w:t>2021</w:t>
      </w:r>
      <w:r>
        <w:rPr>
          <w:rFonts w:ascii="Times New Roman" w:hAnsi="Times New Roman" w:eastAsia="Times New Roman" w:cs="Times New Roman"/>
          <w:spacing w:val="1"/>
          <w:sz w:val="23"/>
          <w:szCs w:val="23"/>
        </w:rPr>
        <w:t xml:space="preserve"> </w:t>
      </w:r>
      <w:r>
        <w:rPr>
          <w:rFonts w:ascii="宋体" w:hAnsi="宋体" w:eastAsia="宋体" w:cs="宋体"/>
          <w:sz w:val="23"/>
          <w:szCs w:val="23"/>
        </w:rPr>
        <w:t>年</w:t>
      </w:r>
      <w:r>
        <w:rPr>
          <w:rFonts w:ascii="宋体" w:hAnsi="宋体" w:eastAsia="宋体" w:cs="宋体"/>
          <w:spacing w:val="1"/>
          <w:sz w:val="23"/>
          <w:szCs w:val="23"/>
        </w:rPr>
        <w:t xml:space="preserve"> </w:t>
      </w:r>
      <w:r>
        <w:rPr>
          <w:rFonts w:ascii="Times New Roman" w:hAnsi="Times New Roman" w:eastAsia="Times New Roman" w:cs="Times New Roman"/>
          <w:sz w:val="23"/>
          <w:szCs w:val="23"/>
        </w:rPr>
        <w:t>4</w:t>
      </w:r>
      <w:r>
        <w:rPr>
          <w:rFonts w:ascii="Times New Roman" w:hAnsi="Times New Roman" w:eastAsia="Times New Roman" w:cs="Times New Roman"/>
          <w:spacing w:val="1"/>
          <w:sz w:val="23"/>
          <w:szCs w:val="23"/>
        </w:rPr>
        <w:t xml:space="preserve"> </w:t>
      </w:r>
      <w:r>
        <w:rPr>
          <w:rFonts w:ascii="宋体" w:hAnsi="宋体" w:eastAsia="宋体" w:cs="宋体"/>
          <w:sz w:val="23"/>
          <w:szCs w:val="23"/>
        </w:rPr>
        <w:t>月开始建设，</w:t>
      </w:r>
      <w:r>
        <w:rPr>
          <w:rFonts w:ascii="Times New Roman" w:hAnsi="Times New Roman" w:eastAsia="Times New Roman" w:cs="Times New Roman"/>
          <w:sz w:val="23"/>
          <w:szCs w:val="23"/>
        </w:rPr>
        <w:t>2021</w:t>
      </w:r>
      <w:r>
        <w:rPr>
          <w:rFonts w:ascii="Times New Roman" w:hAnsi="Times New Roman" w:eastAsia="Times New Roman" w:cs="Times New Roman"/>
          <w:spacing w:val="1"/>
          <w:sz w:val="23"/>
          <w:szCs w:val="23"/>
        </w:rPr>
        <w:t xml:space="preserve"> </w:t>
      </w:r>
      <w:r>
        <w:rPr>
          <w:rFonts w:ascii="宋体" w:hAnsi="宋体" w:eastAsia="宋体" w:cs="宋体"/>
          <w:sz w:val="23"/>
          <w:szCs w:val="23"/>
        </w:rPr>
        <w:t xml:space="preserve">年 </w:t>
      </w:r>
      <w:r>
        <w:rPr>
          <w:rFonts w:ascii="Times New Roman" w:hAnsi="Times New Roman" w:eastAsia="Times New Roman" w:cs="Times New Roman"/>
          <w:sz w:val="23"/>
          <w:szCs w:val="23"/>
        </w:rPr>
        <w:t xml:space="preserve">5 </w:t>
      </w:r>
      <w:r>
        <w:rPr>
          <w:rFonts w:ascii="宋体" w:hAnsi="宋体" w:eastAsia="宋体" w:cs="宋体"/>
          <w:sz w:val="23"/>
          <w:szCs w:val="23"/>
        </w:rPr>
        <w:t>月开始试运营。</w:t>
      </w:r>
      <w:r>
        <w:rPr>
          <w:rFonts w:ascii="Times New Roman" w:hAnsi="Times New Roman" w:eastAsia="Times New Roman" w:cs="Times New Roman"/>
          <w:sz w:val="23"/>
          <w:szCs w:val="23"/>
        </w:rPr>
        <w:t xml:space="preserve">2021 </w:t>
      </w:r>
      <w:r>
        <w:rPr>
          <w:rFonts w:ascii="宋体" w:hAnsi="宋体" w:eastAsia="宋体" w:cs="宋体"/>
          <w:sz w:val="23"/>
          <w:szCs w:val="23"/>
        </w:rPr>
        <w:t xml:space="preserve">年 </w:t>
      </w:r>
      <w:r>
        <w:rPr>
          <w:rFonts w:ascii="Times New Roman" w:hAnsi="Times New Roman" w:eastAsia="Times New Roman" w:cs="Times New Roman"/>
          <w:sz w:val="23"/>
          <w:szCs w:val="23"/>
        </w:rPr>
        <w:t xml:space="preserve">9 </w:t>
      </w:r>
      <w:r>
        <w:rPr>
          <w:rFonts w:ascii="宋体" w:hAnsi="宋体" w:eastAsia="宋体" w:cs="宋体"/>
          <w:sz w:val="23"/>
          <w:szCs w:val="23"/>
        </w:rPr>
        <w:t xml:space="preserve">月编制完成了该项 </w:t>
      </w:r>
      <w:r>
        <w:rPr>
          <w:rFonts w:ascii="宋体" w:hAnsi="宋体" w:eastAsia="宋体" w:cs="宋体"/>
          <w:spacing w:val="9"/>
          <w:sz w:val="23"/>
          <w:szCs w:val="23"/>
        </w:rPr>
        <w:t>目竣工环境</w:t>
      </w:r>
      <w:r>
        <w:rPr>
          <w:rFonts w:ascii="宋体" w:hAnsi="宋体" w:eastAsia="宋体" w:cs="宋体"/>
          <w:spacing w:val="8"/>
          <w:sz w:val="23"/>
          <w:szCs w:val="23"/>
        </w:rPr>
        <w:t>保护验收监测报告</w:t>
      </w:r>
      <w:r>
        <w:rPr>
          <w:rFonts w:ascii="宋体" w:hAnsi="宋体" w:eastAsia="宋体" w:cs="宋体"/>
          <w:spacing w:val="9"/>
          <w:sz w:val="23"/>
          <w:szCs w:val="23"/>
        </w:rPr>
        <w:t>。</w:t>
      </w:r>
    </w:p>
    <w:p>
      <w:pPr>
        <w:spacing w:before="2"/>
        <w:ind w:firstLine="517"/>
        <w:rPr>
          <w:rFonts w:ascii="宋体" w:hAnsi="宋体" w:eastAsia="宋体" w:cs="宋体"/>
          <w:sz w:val="23"/>
          <w:szCs w:val="23"/>
        </w:rPr>
      </w:pPr>
      <w:r>
        <w:rPr>
          <w:rFonts w:ascii="宋体" w:hAnsi="宋体" w:eastAsia="宋体" w:cs="宋体"/>
          <w:spacing w:val="7"/>
          <w:sz w:val="23"/>
          <w:szCs w:val="23"/>
        </w:rPr>
        <w:t>（三</w:t>
      </w:r>
      <w:r>
        <w:rPr>
          <w:rFonts w:ascii="宋体" w:hAnsi="宋体" w:eastAsia="宋体" w:cs="宋体"/>
          <w:spacing w:val="8"/>
          <w:sz w:val="23"/>
          <w:szCs w:val="23"/>
        </w:rPr>
        <w:t>）</w:t>
      </w:r>
      <w:r>
        <w:rPr>
          <w:rFonts w:ascii="宋体" w:hAnsi="宋体" w:eastAsia="宋体" w:cs="宋体"/>
          <w:spacing w:val="7"/>
          <w:sz w:val="23"/>
          <w:szCs w:val="23"/>
        </w:rPr>
        <w:t>投资情</w:t>
      </w:r>
      <w:r>
        <w:rPr>
          <w:rFonts w:ascii="宋体" w:hAnsi="宋体" w:eastAsia="宋体" w:cs="宋体"/>
          <w:spacing w:val="6"/>
          <w:sz w:val="23"/>
          <w:szCs w:val="23"/>
        </w:rPr>
        <w:t>况</w:t>
      </w:r>
    </w:p>
    <w:p>
      <w:pPr>
        <w:spacing w:before="168" w:line="375" w:lineRule="auto"/>
        <w:ind w:left="20" w:firstLine="486"/>
        <w:rPr>
          <w:rFonts w:ascii="宋体" w:hAnsi="宋体" w:eastAsia="宋体" w:cs="宋体"/>
          <w:sz w:val="23"/>
          <w:szCs w:val="23"/>
        </w:rPr>
      </w:pPr>
      <w:r>
        <w:rPr>
          <w:rFonts w:ascii="宋体" w:hAnsi="宋体" w:eastAsia="宋体" w:cs="宋体"/>
          <w:spacing w:val="3"/>
          <w:sz w:val="23"/>
          <w:szCs w:val="23"/>
        </w:rPr>
        <w:t>本项目环评设计总投资</w:t>
      </w:r>
      <w:r>
        <w:rPr>
          <w:rFonts w:ascii="宋体" w:hAnsi="宋体" w:eastAsia="宋体" w:cs="宋体"/>
          <w:spacing w:val="2"/>
          <w:sz w:val="23"/>
          <w:szCs w:val="23"/>
        </w:rPr>
        <w:t xml:space="preserve"> </w:t>
      </w:r>
      <w:r>
        <w:rPr>
          <w:rFonts w:ascii="Times New Roman" w:hAnsi="Times New Roman" w:eastAsia="Times New Roman" w:cs="Times New Roman"/>
          <w:spacing w:val="1"/>
          <w:sz w:val="23"/>
          <w:szCs w:val="23"/>
        </w:rPr>
        <w:t>80</w:t>
      </w:r>
      <w:r>
        <w:rPr>
          <w:rFonts w:ascii="Times New Roman" w:hAnsi="Times New Roman" w:eastAsia="Times New Roman" w:cs="Times New Roman"/>
          <w:spacing w:val="2"/>
          <w:sz w:val="23"/>
          <w:szCs w:val="23"/>
        </w:rPr>
        <w:t xml:space="preserve"> </w:t>
      </w:r>
      <w:r>
        <w:rPr>
          <w:rFonts w:ascii="宋体" w:hAnsi="宋体" w:eastAsia="宋体" w:cs="宋体"/>
          <w:spacing w:val="3"/>
          <w:sz w:val="23"/>
          <w:szCs w:val="23"/>
        </w:rPr>
        <w:t>万元</w:t>
      </w:r>
      <w:r>
        <w:rPr>
          <w:rFonts w:ascii="宋体" w:hAnsi="宋体" w:eastAsia="宋体" w:cs="宋体"/>
          <w:spacing w:val="4"/>
          <w:sz w:val="23"/>
          <w:szCs w:val="23"/>
        </w:rPr>
        <w:t>，</w:t>
      </w:r>
      <w:r>
        <w:rPr>
          <w:rFonts w:ascii="宋体" w:hAnsi="宋体" w:eastAsia="宋体" w:cs="宋体"/>
          <w:spacing w:val="3"/>
          <w:sz w:val="23"/>
          <w:szCs w:val="23"/>
        </w:rPr>
        <w:t>设计环保投资为</w:t>
      </w:r>
      <w:r>
        <w:rPr>
          <w:rFonts w:ascii="宋体" w:hAnsi="宋体" w:eastAsia="宋体" w:cs="宋体"/>
          <w:spacing w:val="2"/>
          <w:sz w:val="23"/>
          <w:szCs w:val="23"/>
        </w:rPr>
        <w:t xml:space="preserve"> </w:t>
      </w:r>
      <w:r>
        <w:rPr>
          <w:rFonts w:ascii="Times New Roman" w:hAnsi="Times New Roman" w:eastAsia="Times New Roman" w:cs="Times New Roman"/>
          <w:spacing w:val="1"/>
          <w:sz w:val="23"/>
          <w:szCs w:val="23"/>
        </w:rPr>
        <w:t>33</w:t>
      </w:r>
      <w:r>
        <w:rPr>
          <w:rFonts w:ascii="Times New Roman" w:hAnsi="Times New Roman" w:eastAsia="Times New Roman" w:cs="Times New Roman"/>
          <w:spacing w:val="2"/>
          <w:sz w:val="23"/>
          <w:szCs w:val="23"/>
        </w:rPr>
        <w:t xml:space="preserve"> </w:t>
      </w:r>
      <w:r>
        <w:rPr>
          <w:rFonts w:ascii="宋体" w:hAnsi="宋体" w:eastAsia="宋体" w:cs="宋体"/>
          <w:spacing w:val="3"/>
          <w:sz w:val="23"/>
          <w:szCs w:val="23"/>
        </w:rPr>
        <w:t>万元，占设计总投资的</w:t>
      </w:r>
      <w:r>
        <w:rPr>
          <w:rFonts w:ascii="宋体" w:hAnsi="宋体" w:eastAsia="宋体" w:cs="宋体"/>
          <w:sz w:val="23"/>
          <w:szCs w:val="23"/>
        </w:rPr>
        <w:t xml:space="preserve"> </w:t>
      </w:r>
      <w:r>
        <w:rPr>
          <w:rFonts w:ascii="Times New Roman" w:hAnsi="Times New Roman" w:eastAsia="Times New Roman" w:cs="Times New Roman"/>
          <w:sz w:val="23"/>
          <w:szCs w:val="23"/>
        </w:rPr>
        <w:t xml:space="preserve">41.25% </w:t>
      </w:r>
      <w:r>
        <w:rPr>
          <w:rFonts w:ascii="宋体" w:hAnsi="宋体" w:eastAsia="宋体" w:cs="宋体"/>
          <w:sz w:val="23"/>
          <w:szCs w:val="23"/>
        </w:rPr>
        <w:t xml:space="preserve">，实际总投资 </w:t>
      </w:r>
      <w:r>
        <w:rPr>
          <w:rFonts w:ascii="Times New Roman" w:hAnsi="Times New Roman" w:eastAsia="Times New Roman" w:cs="Times New Roman"/>
          <w:sz w:val="23"/>
          <w:szCs w:val="23"/>
        </w:rPr>
        <w:t xml:space="preserve">85 </w:t>
      </w:r>
      <w:r>
        <w:rPr>
          <w:rFonts w:ascii="宋体" w:hAnsi="宋体" w:eastAsia="宋体" w:cs="宋体"/>
          <w:sz w:val="23"/>
          <w:szCs w:val="23"/>
        </w:rPr>
        <w:t xml:space="preserve">万元，实际环保投资 </w:t>
      </w:r>
      <w:r>
        <w:rPr>
          <w:rFonts w:ascii="Times New Roman" w:hAnsi="Times New Roman" w:eastAsia="Times New Roman" w:cs="Times New Roman"/>
          <w:sz w:val="23"/>
          <w:szCs w:val="23"/>
        </w:rPr>
        <w:t xml:space="preserve">38 </w:t>
      </w:r>
      <w:r>
        <w:rPr>
          <w:rFonts w:ascii="宋体" w:hAnsi="宋体" w:eastAsia="宋体" w:cs="宋体"/>
          <w:sz w:val="23"/>
          <w:szCs w:val="23"/>
        </w:rPr>
        <w:t xml:space="preserve">万元，占实际总投资的 </w:t>
      </w:r>
      <w:r>
        <w:rPr>
          <w:rFonts w:ascii="Times New Roman" w:hAnsi="Times New Roman" w:eastAsia="Times New Roman" w:cs="Times New Roman"/>
          <w:sz w:val="23"/>
          <w:szCs w:val="23"/>
        </w:rPr>
        <w:t>44.71%</w:t>
      </w:r>
      <w:r>
        <w:rPr>
          <w:rFonts w:ascii="宋体" w:hAnsi="宋体" w:eastAsia="宋体" w:cs="宋体"/>
          <w:sz w:val="23"/>
          <w:szCs w:val="23"/>
        </w:rPr>
        <w:t>。</w:t>
      </w:r>
    </w:p>
    <w:p>
      <w:pPr>
        <w:spacing w:line="231" w:lineRule="auto"/>
        <w:ind w:firstLine="517"/>
        <w:rPr>
          <w:rFonts w:ascii="宋体" w:hAnsi="宋体" w:eastAsia="宋体" w:cs="宋体"/>
          <w:sz w:val="23"/>
          <w:szCs w:val="23"/>
        </w:rPr>
      </w:pPr>
      <w:r>
        <w:rPr>
          <w:rFonts w:ascii="宋体" w:hAnsi="宋体" w:eastAsia="宋体" w:cs="宋体"/>
          <w:spacing w:val="7"/>
          <w:sz w:val="23"/>
          <w:szCs w:val="23"/>
        </w:rPr>
        <w:t>（四</w:t>
      </w:r>
      <w:r>
        <w:rPr>
          <w:rFonts w:ascii="宋体" w:hAnsi="宋体" w:eastAsia="宋体" w:cs="宋体"/>
          <w:spacing w:val="8"/>
          <w:sz w:val="23"/>
          <w:szCs w:val="23"/>
        </w:rPr>
        <w:t>）</w:t>
      </w:r>
      <w:r>
        <w:rPr>
          <w:rFonts w:ascii="宋体" w:hAnsi="宋体" w:eastAsia="宋体" w:cs="宋体"/>
          <w:spacing w:val="7"/>
          <w:sz w:val="23"/>
          <w:szCs w:val="23"/>
        </w:rPr>
        <w:t>验收范</w:t>
      </w:r>
      <w:r>
        <w:rPr>
          <w:rFonts w:ascii="宋体" w:hAnsi="宋体" w:eastAsia="宋体" w:cs="宋体"/>
          <w:spacing w:val="6"/>
          <w:sz w:val="23"/>
          <w:szCs w:val="23"/>
        </w:rPr>
        <w:t>围</w:t>
      </w:r>
    </w:p>
    <w:p>
      <w:pPr>
        <w:spacing w:before="181" w:line="227" w:lineRule="auto"/>
        <w:ind w:firstLine="506"/>
        <w:rPr>
          <w:rFonts w:ascii="宋体" w:hAnsi="宋体" w:eastAsia="宋体" w:cs="宋体"/>
          <w:sz w:val="23"/>
          <w:szCs w:val="23"/>
        </w:rPr>
      </w:pPr>
      <w:r>
        <w:rPr>
          <w:rFonts w:ascii="宋体" w:hAnsi="宋体" w:eastAsia="宋体" w:cs="宋体"/>
          <w:spacing w:val="2"/>
          <w:sz w:val="23"/>
          <w:szCs w:val="23"/>
        </w:rPr>
        <w:t>本次验收的范围包括整个项目主体工程</w:t>
      </w:r>
      <w:r>
        <w:rPr>
          <w:rFonts w:ascii="宋体" w:hAnsi="宋体" w:eastAsia="宋体" w:cs="宋体"/>
          <w:spacing w:val="3"/>
          <w:sz w:val="23"/>
          <w:szCs w:val="23"/>
        </w:rPr>
        <w:t>、</w:t>
      </w:r>
      <w:r>
        <w:rPr>
          <w:rFonts w:ascii="宋体" w:hAnsi="宋体" w:eastAsia="宋体" w:cs="宋体"/>
          <w:spacing w:val="2"/>
          <w:sz w:val="23"/>
          <w:szCs w:val="23"/>
        </w:rPr>
        <w:t>辅助工程</w:t>
      </w:r>
      <w:r>
        <w:rPr>
          <w:rFonts w:ascii="宋体" w:hAnsi="宋体" w:eastAsia="宋体" w:cs="宋体"/>
          <w:spacing w:val="3"/>
          <w:sz w:val="23"/>
          <w:szCs w:val="23"/>
        </w:rPr>
        <w:t>、</w:t>
      </w:r>
      <w:r>
        <w:rPr>
          <w:rFonts w:ascii="宋体" w:hAnsi="宋体" w:eastAsia="宋体" w:cs="宋体"/>
          <w:spacing w:val="2"/>
          <w:sz w:val="23"/>
          <w:szCs w:val="23"/>
        </w:rPr>
        <w:t>公用工程以及环保工程。</w:t>
      </w:r>
    </w:p>
    <w:p>
      <w:pPr>
        <w:spacing w:before="182" w:line="315" w:lineRule="exact"/>
        <w:ind w:firstLine="29"/>
        <w:outlineLvl w:val="0"/>
        <w:rPr>
          <w:rFonts w:ascii="宋体" w:hAnsi="宋体" w:eastAsia="宋体" w:cs="宋体"/>
          <w:sz w:val="23"/>
          <w:szCs w:val="23"/>
        </w:rPr>
      </w:pPr>
      <w:r>
        <w:rPr>
          <w:rFonts w:ascii="宋体" w:hAnsi="宋体" w:eastAsia="宋体" w:cs="宋体"/>
          <w:spacing w:val="9"/>
          <w:position w:val="1"/>
          <w:sz w:val="23"/>
          <w:szCs w:val="23"/>
          <w14:textOutline w14:w="4356" w14:cap="sq" w14:cmpd="sng">
            <w14:solidFill>
              <w14:srgbClr w14:val="000000"/>
            </w14:solidFill>
            <w14:prstDash w14:val="solid"/>
            <w14:bevel/>
          </w14:textOutline>
        </w:rPr>
        <w:t>二</w:t>
      </w:r>
      <w:r>
        <w:rPr>
          <w:rFonts w:ascii="宋体" w:hAnsi="宋体" w:eastAsia="宋体" w:cs="宋体"/>
          <w:spacing w:val="10"/>
          <w:position w:val="1"/>
          <w:sz w:val="23"/>
          <w:szCs w:val="23"/>
          <w14:textOutline w14:w="4356" w14:cap="sq" w14:cmpd="sng">
            <w14:solidFill>
              <w14:srgbClr w14:val="000000"/>
            </w14:solidFill>
            <w14:prstDash w14:val="solid"/>
            <w14:bevel/>
          </w14:textOutline>
        </w:rPr>
        <w:t>、</w:t>
      </w:r>
      <w:r>
        <w:rPr>
          <w:rFonts w:ascii="宋体" w:hAnsi="宋体" w:eastAsia="宋体" w:cs="宋体"/>
          <w:spacing w:val="9"/>
          <w:position w:val="1"/>
          <w:sz w:val="23"/>
          <w:szCs w:val="23"/>
          <w14:textOutline w14:w="4356" w14:cap="sq" w14:cmpd="sng">
            <w14:solidFill>
              <w14:srgbClr w14:val="000000"/>
            </w14:solidFill>
            <w14:prstDash w14:val="solid"/>
            <w14:bevel/>
          </w14:textOutline>
        </w:rPr>
        <w:t>工程变动情况</w:t>
      </w:r>
    </w:p>
    <w:p>
      <w:pPr>
        <w:spacing w:before="153" w:line="228" w:lineRule="auto"/>
        <w:ind w:firstLine="506"/>
        <w:rPr>
          <w:rFonts w:ascii="宋体" w:hAnsi="宋体" w:eastAsia="宋体" w:cs="宋体"/>
          <w:sz w:val="23"/>
          <w:szCs w:val="23"/>
        </w:rPr>
      </w:pPr>
      <w:r>
        <w:rPr>
          <w:rFonts w:ascii="宋体" w:hAnsi="宋体" w:eastAsia="宋体" w:cs="宋体"/>
          <w:spacing w:val="7"/>
          <w:sz w:val="23"/>
          <w:szCs w:val="23"/>
        </w:rPr>
        <w:t>根据现场调查，本项目建设地点、规模与环评</w:t>
      </w:r>
      <w:r>
        <w:rPr>
          <w:rFonts w:ascii="宋体" w:hAnsi="宋体" w:eastAsia="宋体" w:cs="宋体"/>
          <w:spacing w:val="6"/>
          <w:sz w:val="23"/>
          <w:szCs w:val="23"/>
        </w:rPr>
        <w:t>及批复一致</w:t>
      </w:r>
      <w:r>
        <w:rPr>
          <w:rFonts w:ascii="宋体" w:hAnsi="宋体" w:eastAsia="宋体" w:cs="宋体"/>
          <w:spacing w:val="7"/>
          <w:sz w:val="23"/>
          <w:szCs w:val="23"/>
        </w:rPr>
        <w:t>，</w:t>
      </w:r>
      <w:r>
        <w:rPr>
          <w:rFonts w:ascii="宋体" w:hAnsi="宋体" w:eastAsia="宋体" w:cs="宋体"/>
          <w:spacing w:val="6"/>
          <w:sz w:val="23"/>
          <w:szCs w:val="23"/>
        </w:rPr>
        <w:t>建设内容发生变</w:t>
      </w:r>
    </w:p>
    <w:p>
      <w:pPr>
        <w:spacing w:before="181" w:line="230" w:lineRule="auto"/>
        <w:ind w:firstLine="26"/>
        <w:rPr>
          <w:rFonts w:ascii="宋体" w:hAnsi="宋体" w:eastAsia="宋体" w:cs="宋体"/>
          <w:sz w:val="23"/>
          <w:szCs w:val="23"/>
        </w:rPr>
      </w:pPr>
      <w:r>
        <w:rPr>
          <w:rFonts w:ascii="宋体" w:hAnsi="宋体" w:eastAsia="宋体" w:cs="宋体"/>
          <w:spacing w:val="8"/>
          <w:sz w:val="23"/>
          <w:szCs w:val="23"/>
        </w:rPr>
        <w:t>化</w:t>
      </w:r>
      <w:r>
        <w:rPr>
          <w:rFonts w:ascii="宋体" w:hAnsi="宋体" w:eastAsia="宋体" w:cs="宋体"/>
          <w:spacing w:val="9"/>
          <w:sz w:val="23"/>
          <w:szCs w:val="23"/>
        </w:rPr>
        <w:t>，</w:t>
      </w:r>
      <w:r>
        <w:rPr>
          <w:rFonts w:ascii="宋体" w:hAnsi="宋体" w:eastAsia="宋体" w:cs="宋体"/>
          <w:spacing w:val="8"/>
          <w:sz w:val="23"/>
          <w:szCs w:val="23"/>
        </w:rPr>
        <w:t>变</w:t>
      </w:r>
      <w:r>
        <w:rPr>
          <w:rFonts w:ascii="宋体" w:hAnsi="宋体" w:eastAsia="宋体" w:cs="宋体"/>
          <w:spacing w:val="7"/>
          <w:sz w:val="23"/>
          <w:szCs w:val="23"/>
        </w:rPr>
        <w:t>化情况如下</w:t>
      </w:r>
      <w:r>
        <w:rPr>
          <w:rFonts w:ascii="宋体" w:hAnsi="宋体" w:eastAsia="宋体" w:cs="宋体"/>
          <w:spacing w:val="9"/>
          <w:sz w:val="23"/>
          <w:szCs w:val="23"/>
        </w:rPr>
        <w:t>：</w:t>
      </w:r>
    </w:p>
    <w:p>
      <w:pPr>
        <w:spacing w:before="145" w:line="384" w:lineRule="auto"/>
        <w:ind w:left="26" w:right="81" w:firstLine="479"/>
        <w:rPr>
          <w:rFonts w:ascii="宋体" w:hAnsi="宋体" w:eastAsia="宋体" w:cs="宋体"/>
          <w:sz w:val="23"/>
          <w:szCs w:val="23"/>
        </w:rPr>
      </w:pPr>
      <w:r>
        <w:rPr>
          <w:rFonts w:ascii="宋体" w:hAnsi="宋体" w:eastAsia="宋体" w:cs="宋体"/>
          <w:spacing w:val="10"/>
          <w:sz w:val="23"/>
          <w:szCs w:val="23"/>
        </w:rPr>
        <w:t>环评批复</w:t>
      </w:r>
      <w:r>
        <w:rPr>
          <w:rFonts w:ascii="宋体" w:hAnsi="宋体" w:eastAsia="宋体" w:cs="宋体"/>
          <w:spacing w:val="11"/>
          <w:sz w:val="23"/>
          <w:szCs w:val="23"/>
        </w:rPr>
        <w:t>：</w:t>
      </w:r>
      <w:r>
        <w:rPr>
          <w:rFonts w:ascii="宋体" w:hAnsi="宋体" w:eastAsia="宋体" w:cs="宋体"/>
          <w:spacing w:val="10"/>
          <w:sz w:val="23"/>
          <w:szCs w:val="23"/>
        </w:rPr>
        <w:t>建设电除尘吸附塔一座</w:t>
      </w:r>
      <w:r>
        <w:rPr>
          <w:rFonts w:ascii="宋体" w:hAnsi="宋体" w:eastAsia="宋体" w:cs="宋体"/>
          <w:spacing w:val="11"/>
          <w:sz w:val="23"/>
          <w:szCs w:val="23"/>
        </w:rPr>
        <w:t>、</w:t>
      </w:r>
      <w:r>
        <w:rPr>
          <w:rFonts w:ascii="宋体" w:hAnsi="宋体" w:eastAsia="宋体" w:cs="宋体"/>
          <w:spacing w:val="10"/>
          <w:sz w:val="23"/>
          <w:szCs w:val="23"/>
        </w:rPr>
        <w:t>活性炭吸附处理装置</w:t>
      </w:r>
      <w:r>
        <w:rPr>
          <w:rFonts w:ascii="宋体" w:hAnsi="宋体" w:eastAsia="宋体" w:cs="宋体"/>
          <w:spacing w:val="7"/>
          <w:sz w:val="23"/>
          <w:szCs w:val="23"/>
        </w:rPr>
        <w:t xml:space="preserve"> </w:t>
      </w:r>
      <w:r>
        <w:rPr>
          <w:rFonts w:ascii="Times New Roman" w:hAnsi="Times New Roman" w:eastAsia="Times New Roman" w:cs="Times New Roman"/>
          <w:spacing w:val="5"/>
          <w:sz w:val="23"/>
          <w:szCs w:val="23"/>
        </w:rPr>
        <w:t>1</w:t>
      </w:r>
      <w:r>
        <w:rPr>
          <w:rFonts w:ascii="Times New Roman" w:hAnsi="Times New Roman" w:eastAsia="Times New Roman" w:cs="Times New Roman"/>
          <w:spacing w:val="4"/>
          <w:sz w:val="23"/>
          <w:szCs w:val="23"/>
        </w:rPr>
        <w:t xml:space="preserve"> </w:t>
      </w:r>
      <w:r>
        <w:rPr>
          <w:rFonts w:ascii="宋体" w:hAnsi="宋体" w:eastAsia="宋体" w:cs="宋体"/>
          <w:spacing w:val="10"/>
          <w:sz w:val="23"/>
          <w:szCs w:val="23"/>
        </w:rPr>
        <w:t>套</w:t>
      </w:r>
      <w:r>
        <w:rPr>
          <w:rFonts w:ascii="Times New Roman" w:hAnsi="Times New Roman" w:eastAsia="Times New Roman" w:cs="Times New Roman"/>
          <w:spacing w:val="6"/>
          <w:sz w:val="23"/>
          <w:szCs w:val="23"/>
        </w:rPr>
        <w:t>+</w:t>
      </w:r>
      <w:r>
        <w:rPr>
          <w:rFonts w:ascii="Times New Roman" w:hAnsi="Times New Roman" w:eastAsia="Times New Roman" w:cs="Times New Roman"/>
          <w:spacing w:val="7"/>
          <w:sz w:val="23"/>
          <w:szCs w:val="23"/>
        </w:rPr>
        <w:t>UV</w:t>
      </w:r>
      <w:r>
        <w:rPr>
          <w:rFonts w:ascii="Times New Roman" w:hAnsi="Times New Roman" w:eastAsia="Times New Roman" w:cs="Times New Roman"/>
          <w:spacing w:val="4"/>
          <w:sz w:val="23"/>
          <w:szCs w:val="23"/>
        </w:rPr>
        <w:t xml:space="preserve"> </w:t>
      </w:r>
      <w:r>
        <w:rPr>
          <w:rFonts w:ascii="宋体" w:hAnsi="宋体" w:eastAsia="宋体" w:cs="宋体"/>
          <w:spacing w:val="10"/>
          <w:sz w:val="23"/>
          <w:szCs w:val="23"/>
        </w:rPr>
        <w:t>光氧废</w:t>
      </w:r>
      <w:r>
        <w:rPr>
          <w:rFonts w:ascii="宋体" w:hAnsi="宋体" w:eastAsia="宋体" w:cs="宋体"/>
          <w:sz w:val="23"/>
          <w:szCs w:val="23"/>
        </w:rPr>
        <w:t xml:space="preserve"> 气净化设备</w:t>
      </w:r>
      <w:r>
        <w:rPr>
          <w:rFonts w:ascii="宋体" w:hAnsi="宋体" w:eastAsia="宋体" w:cs="宋体"/>
          <w:spacing w:val="1"/>
          <w:sz w:val="23"/>
          <w:szCs w:val="23"/>
        </w:rPr>
        <w:t xml:space="preserve"> </w:t>
      </w:r>
      <w:r>
        <w:rPr>
          <w:rFonts w:ascii="Times New Roman" w:hAnsi="Times New Roman" w:eastAsia="Times New Roman" w:cs="Times New Roman"/>
          <w:sz w:val="23"/>
          <w:szCs w:val="23"/>
        </w:rPr>
        <w:t>1</w:t>
      </w:r>
      <w:r>
        <w:rPr>
          <w:rFonts w:ascii="Times New Roman" w:hAnsi="Times New Roman" w:eastAsia="Times New Roman" w:cs="Times New Roman"/>
          <w:spacing w:val="1"/>
          <w:sz w:val="23"/>
          <w:szCs w:val="23"/>
        </w:rPr>
        <w:t xml:space="preserve"> </w:t>
      </w:r>
      <w:r>
        <w:rPr>
          <w:rFonts w:ascii="宋体" w:hAnsi="宋体" w:eastAsia="宋体" w:cs="宋体"/>
          <w:sz w:val="23"/>
          <w:szCs w:val="23"/>
        </w:rPr>
        <w:t>台</w:t>
      </w:r>
      <w:r>
        <w:rPr>
          <w:rFonts w:ascii="宋体" w:hAnsi="宋体" w:eastAsia="宋体" w:cs="宋体"/>
          <w:spacing w:val="1"/>
          <w:sz w:val="23"/>
          <w:szCs w:val="23"/>
        </w:rPr>
        <w:t>。</w:t>
      </w:r>
    </w:p>
    <w:p>
      <w:pPr>
        <w:sectPr>
          <w:footerReference r:id="rId5" w:type="default"/>
          <w:pgSz w:w="11905" w:h="16839"/>
          <w:pgMar w:top="1424" w:right="1722" w:bottom="1012" w:left="1785" w:header="0" w:footer="852" w:gutter="0"/>
          <w:cols w:space="720" w:num="1"/>
        </w:sectPr>
      </w:pPr>
    </w:p>
    <w:p>
      <w:pPr>
        <w:spacing w:before="62" w:line="375" w:lineRule="auto"/>
        <w:ind w:left="20" w:right="76" w:firstLine="490"/>
        <w:rPr>
          <w:rFonts w:ascii="宋体" w:hAnsi="宋体" w:eastAsia="宋体" w:cs="宋体"/>
          <w:sz w:val="23"/>
          <w:szCs w:val="23"/>
        </w:rPr>
      </w:pPr>
      <w:r>
        <w:rPr>
          <w:rFonts w:ascii="宋体" w:hAnsi="宋体" w:eastAsia="宋体" w:cs="宋体"/>
          <w:spacing w:val="15"/>
          <w:sz w:val="23"/>
          <w:szCs w:val="23"/>
        </w:rPr>
        <w:t>实际情况：喷塑生产线配有布袋除尘器一套</w:t>
      </w:r>
      <w:r>
        <w:rPr>
          <w:rFonts w:ascii="Times New Roman" w:hAnsi="Times New Roman" w:eastAsia="Times New Roman" w:cs="Times New Roman"/>
          <w:spacing w:val="9"/>
          <w:sz w:val="23"/>
          <w:szCs w:val="23"/>
        </w:rPr>
        <w:t>+</w:t>
      </w:r>
      <w:r>
        <w:rPr>
          <w:rFonts w:ascii="宋体" w:hAnsi="宋体" w:eastAsia="宋体" w:cs="宋体"/>
          <w:spacing w:val="14"/>
          <w:sz w:val="23"/>
          <w:szCs w:val="23"/>
        </w:rPr>
        <w:t>光氧活性炭一体机一套</w:t>
      </w:r>
      <w:r>
        <w:rPr>
          <w:rFonts w:ascii="Times New Roman" w:hAnsi="Times New Roman" w:eastAsia="Times New Roman" w:cs="Times New Roman"/>
          <w:spacing w:val="8"/>
          <w:sz w:val="23"/>
          <w:szCs w:val="23"/>
        </w:rPr>
        <w:t>+</w:t>
      </w:r>
      <w:r>
        <w:rPr>
          <w:rFonts w:ascii="Times New Roman" w:hAnsi="Times New Roman" w:eastAsia="Times New Roman" w:cs="Times New Roman"/>
          <w:spacing w:val="7"/>
          <w:sz w:val="23"/>
          <w:szCs w:val="23"/>
        </w:rPr>
        <w:t>25</w:t>
      </w:r>
      <w:r>
        <w:rPr>
          <w:rFonts w:ascii="Times New Roman" w:hAnsi="Times New Roman" w:eastAsia="Times New Roman" w:cs="Times New Roman"/>
          <w:spacing w:val="11"/>
          <w:sz w:val="23"/>
          <w:szCs w:val="23"/>
        </w:rPr>
        <w:t>m</w:t>
      </w:r>
      <w:r>
        <w:rPr>
          <w:rFonts w:ascii="Times New Roman" w:hAnsi="Times New Roman" w:eastAsia="Times New Roman" w:cs="Times New Roman"/>
          <w:sz w:val="23"/>
          <w:szCs w:val="23"/>
        </w:rPr>
        <w:t xml:space="preserve"> </w:t>
      </w:r>
      <w:r>
        <w:rPr>
          <w:rFonts w:ascii="宋体" w:hAnsi="宋体" w:eastAsia="宋体" w:cs="宋体"/>
          <w:spacing w:val="21"/>
          <w:sz w:val="23"/>
          <w:szCs w:val="23"/>
        </w:rPr>
        <w:t>高排气筒</w:t>
      </w:r>
      <w:r>
        <w:rPr>
          <w:rFonts w:ascii="宋体" w:hAnsi="宋体" w:eastAsia="宋体" w:cs="宋体"/>
          <w:spacing w:val="22"/>
          <w:sz w:val="23"/>
          <w:szCs w:val="23"/>
        </w:rPr>
        <w:t>；</w:t>
      </w:r>
      <w:r>
        <w:rPr>
          <w:rFonts w:ascii="宋体" w:hAnsi="宋体" w:eastAsia="宋体" w:cs="宋体"/>
          <w:spacing w:val="21"/>
          <w:sz w:val="23"/>
          <w:szCs w:val="23"/>
        </w:rPr>
        <w:t>浸塑生产线</w:t>
      </w:r>
      <w:r>
        <w:rPr>
          <w:rFonts w:ascii="宋体" w:hAnsi="宋体" w:eastAsia="宋体" w:cs="宋体"/>
          <w:spacing w:val="20"/>
          <w:sz w:val="23"/>
          <w:szCs w:val="23"/>
        </w:rPr>
        <w:t>配有喷淋塔一座</w:t>
      </w:r>
      <w:r>
        <w:rPr>
          <w:rFonts w:ascii="Times New Roman" w:hAnsi="Times New Roman" w:eastAsia="Times New Roman" w:cs="Times New Roman"/>
          <w:spacing w:val="12"/>
          <w:sz w:val="23"/>
          <w:szCs w:val="23"/>
        </w:rPr>
        <w:t>+</w:t>
      </w:r>
      <w:r>
        <w:rPr>
          <w:rFonts w:ascii="宋体" w:hAnsi="宋体" w:eastAsia="宋体" w:cs="宋体"/>
          <w:spacing w:val="20"/>
          <w:sz w:val="23"/>
          <w:szCs w:val="23"/>
        </w:rPr>
        <w:t>静电除尘塔一座</w:t>
      </w:r>
      <w:r>
        <w:rPr>
          <w:rFonts w:ascii="Times New Roman" w:hAnsi="Times New Roman" w:eastAsia="Times New Roman" w:cs="Times New Roman"/>
          <w:spacing w:val="12"/>
          <w:sz w:val="23"/>
          <w:szCs w:val="23"/>
        </w:rPr>
        <w:t>+</w:t>
      </w:r>
      <w:r>
        <w:rPr>
          <w:rFonts w:ascii="宋体" w:hAnsi="宋体" w:eastAsia="宋体" w:cs="宋体"/>
          <w:spacing w:val="20"/>
          <w:sz w:val="23"/>
          <w:szCs w:val="23"/>
        </w:rPr>
        <w:t>光氧催化设施一套</w:t>
      </w:r>
      <w:r>
        <w:rPr>
          <w:rFonts w:ascii="宋体" w:hAnsi="宋体" w:eastAsia="宋体" w:cs="宋体"/>
          <w:sz w:val="23"/>
          <w:szCs w:val="23"/>
        </w:rPr>
        <w:t xml:space="preserve"> </w:t>
      </w:r>
      <w:r>
        <w:rPr>
          <w:rFonts w:ascii="Times New Roman" w:hAnsi="Times New Roman" w:eastAsia="Times New Roman" w:cs="Times New Roman"/>
          <w:spacing w:val="5"/>
          <w:sz w:val="23"/>
          <w:szCs w:val="23"/>
        </w:rPr>
        <w:t>+20</w:t>
      </w:r>
      <w:r>
        <w:rPr>
          <w:rFonts w:ascii="Times New Roman" w:hAnsi="Times New Roman" w:eastAsia="Times New Roman" w:cs="Times New Roman"/>
          <w:spacing w:val="7"/>
          <w:sz w:val="23"/>
          <w:szCs w:val="23"/>
        </w:rPr>
        <w:t>m</w:t>
      </w:r>
      <w:r>
        <w:rPr>
          <w:rFonts w:ascii="Times New Roman" w:hAnsi="Times New Roman" w:eastAsia="Times New Roman" w:cs="Times New Roman"/>
          <w:spacing w:val="3"/>
          <w:sz w:val="23"/>
          <w:szCs w:val="23"/>
        </w:rPr>
        <w:t xml:space="preserve"> </w:t>
      </w:r>
      <w:r>
        <w:rPr>
          <w:rFonts w:ascii="宋体" w:hAnsi="宋体" w:eastAsia="宋体" w:cs="宋体"/>
          <w:spacing w:val="9"/>
          <w:sz w:val="23"/>
          <w:szCs w:val="23"/>
        </w:rPr>
        <w:t>高排气筒</w:t>
      </w:r>
      <w:r>
        <w:rPr>
          <w:rFonts w:ascii="宋体" w:hAnsi="宋体" w:eastAsia="宋体" w:cs="宋体"/>
          <w:spacing w:val="10"/>
          <w:sz w:val="23"/>
          <w:szCs w:val="23"/>
        </w:rPr>
        <w:t>。</w:t>
      </w:r>
      <w:r>
        <w:rPr>
          <w:rFonts w:ascii="宋体" w:hAnsi="宋体" w:eastAsia="宋体" w:cs="宋体"/>
          <w:spacing w:val="9"/>
          <w:sz w:val="23"/>
          <w:szCs w:val="23"/>
        </w:rPr>
        <w:t>根据《关于印发</w:t>
      </w:r>
      <w:r>
        <w:rPr>
          <w:rFonts w:ascii="Times New Roman" w:hAnsi="Times New Roman" w:eastAsia="Times New Roman" w:cs="Times New Roman"/>
          <w:spacing w:val="5"/>
          <w:sz w:val="23"/>
          <w:szCs w:val="23"/>
        </w:rPr>
        <w:t>&lt;</w:t>
      </w:r>
      <w:r>
        <w:rPr>
          <w:rFonts w:ascii="宋体" w:hAnsi="宋体" w:eastAsia="宋体" w:cs="宋体"/>
          <w:spacing w:val="9"/>
          <w:sz w:val="23"/>
          <w:szCs w:val="23"/>
        </w:rPr>
        <w:t>污染影响类建设项目重大变动清单</w:t>
      </w:r>
      <w:r>
        <w:rPr>
          <w:rFonts w:ascii="宋体" w:hAnsi="宋体" w:eastAsia="宋体" w:cs="宋体"/>
          <w:spacing w:val="8"/>
          <w:sz w:val="23"/>
          <w:szCs w:val="23"/>
        </w:rPr>
        <w:t>（试行</w:t>
      </w:r>
      <w:r>
        <w:rPr>
          <w:rFonts w:ascii="宋体" w:hAnsi="宋体" w:eastAsia="宋体" w:cs="宋体"/>
          <w:spacing w:val="10"/>
          <w:sz w:val="23"/>
          <w:szCs w:val="23"/>
        </w:rPr>
        <w:t>）</w:t>
      </w:r>
      <w:r>
        <w:rPr>
          <w:rFonts w:ascii="Times New Roman" w:hAnsi="Times New Roman" w:eastAsia="Times New Roman" w:cs="Times New Roman"/>
          <w:spacing w:val="4"/>
          <w:sz w:val="23"/>
          <w:szCs w:val="23"/>
        </w:rPr>
        <w:t>&gt;</w:t>
      </w:r>
      <w:r>
        <w:rPr>
          <w:rFonts w:ascii="Times New Roman" w:hAnsi="Times New Roman" w:eastAsia="Times New Roman" w:cs="Times New Roman"/>
          <w:sz w:val="23"/>
          <w:szCs w:val="23"/>
        </w:rPr>
        <w:t xml:space="preserve"> </w:t>
      </w:r>
      <w:r>
        <w:rPr>
          <w:rFonts w:ascii="宋体" w:hAnsi="宋体" w:eastAsia="宋体" w:cs="宋体"/>
          <w:spacing w:val="3"/>
          <w:sz w:val="23"/>
          <w:szCs w:val="23"/>
        </w:rPr>
        <w:t>的通知》</w:t>
      </w:r>
      <w:r>
        <w:rPr>
          <w:rFonts w:ascii="宋体" w:hAnsi="宋体" w:eastAsia="宋体" w:cs="宋体"/>
          <w:spacing w:val="2"/>
          <w:sz w:val="23"/>
          <w:szCs w:val="23"/>
        </w:rPr>
        <w:t xml:space="preserve">  </w:t>
      </w:r>
      <w:r>
        <w:rPr>
          <w:rFonts w:ascii="宋体" w:hAnsi="宋体" w:eastAsia="宋体" w:cs="宋体"/>
          <w:spacing w:val="3"/>
          <w:sz w:val="23"/>
          <w:szCs w:val="23"/>
        </w:rPr>
        <w:t>（环办环评函</w:t>
      </w:r>
      <w:r>
        <w:rPr>
          <w:rFonts w:ascii="宋体" w:hAnsi="宋体" w:eastAsia="宋体" w:cs="宋体"/>
          <w:spacing w:val="2"/>
          <w:sz w:val="23"/>
          <w:szCs w:val="23"/>
        </w:rPr>
        <w:t>〔</w:t>
      </w:r>
      <w:r>
        <w:rPr>
          <w:rFonts w:ascii="Times New Roman" w:hAnsi="Times New Roman" w:eastAsia="Times New Roman" w:cs="Times New Roman"/>
          <w:spacing w:val="1"/>
          <w:sz w:val="23"/>
          <w:szCs w:val="23"/>
        </w:rPr>
        <w:t>2020</w:t>
      </w:r>
      <w:r>
        <w:rPr>
          <w:rFonts w:ascii="宋体" w:hAnsi="宋体" w:eastAsia="宋体" w:cs="宋体"/>
          <w:spacing w:val="2"/>
          <w:sz w:val="23"/>
          <w:szCs w:val="23"/>
        </w:rPr>
        <w:t>〕</w:t>
      </w:r>
      <w:r>
        <w:rPr>
          <w:rFonts w:ascii="Times New Roman" w:hAnsi="Times New Roman" w:eastAsia="Times New Roman" w:cs="Times New Roman"/>
          <w:spacing w:val="1"/>
          <w:sz w:val="23"/>
          <w:szCs w:val="23"/>
        </w:rPr>
        <w:t>688</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号</w:t>
      </w:r>
      <w:r>
        <w:rPr>
          <w:rFonts w:ascii="宋体" w:hAnsi="宋体" w:eastAsia="宋体" w:cs="宋体"/>
          <w:spacing w:val="3"/>
          <w:sz w:val="23"/>
          <w:szCs w:val="23"/>
        </w:rPr>
        <w:t>），</w:t>
      </w:r>
      <w:r>
        <w:rPr>
          <w:rFonts w:ascii="宋体" w:hAnsi="宋体" w:eastAsia="宋体" w:cs="宋体"/>
          <w:spacing w:val="2"/>
          <w:sz w:val="23"/>
          <w:szCs w:val="23"/>
        </w:rPr>
        <w:t>工程变动情况不属于重大变动</w:t>
      </w:r>
      <w:r>
        <w:rPr>
          <w:rFonts w:ascii="宋体" w:hAnsi="宋体" w:eastAsia="宋体" w:cs="宋体"/>
          <w:spacing w:val="3"/>
          <w:sz w:val="23"/>
          <w:szCs w:val="23"/>
        </w:rPr>
        <w:t>。</w:t>
      </w:r>
    </w:p>
    <w:p>
      <w:pPr>
        <w:spacing w:before="33" w:line="306" w:lineRule="exact"/>
        <w:ind w:firstLine="26"/>
        <w:outlineLvl w:val="0"/>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11"/>
          <w:position w:val="1"/>
          <w:sz w:val="23"/>
          <w:szCs w:val="23"/>
          <w14:textOutline w14:w="4358" w14:cap="sq" w14:cmpd="sng">
            <w14:solidFill>
              <w14:srgbClr w14:val="000000"/>
            </w14:solidFill>
            <w14:prstDash w14:val="solid"/>
            <w14:bevel/>
          </w14:textOutline>
        </w:rPr>
        <w:t>、</w:t>
      </w:r>
      <w:r>
        <w:rPr>
          <w:rFonts w:ascii="宋体" w:hAnsi="宋体" w:eastAsia="宋体" w:cs="宋体"/>
          <w:spacing w:val="10"/>
          <w:position w:val="1"/>
          <w:sz w:val="23"/>
          <w:szCs w:val="23"/>
          <w14:textOutline w14:w="4358" w14:cap="sq" w14:cmpd="sng">
            <w14:solidFill>
              <w14:srgbClr w14:val="000000"/>
            </w14:solidFill>
            <w14:prstDash w14:val="solid"/>
            <w14:bevel/>
          </w14:textOutline>
        </w:rPr>
        <w:t>环境保护设施建设情</w:t>
      </w:r>
      <w:r>
        <w:rPr>
          <w:rFonts w:ascii="宋体" w:hAnsi="宋体" w:eastAsia="宋体" w:cs="宋体"/>
          <w:spacing w:val="9"/>
          <w:position w:val="1"/>
          <w:sz w:val="23"/>
          <w:szCs w:val="23"/>
          <w14:textOutline w14:w="4358" w14:cap="sq" w14:cmpd="sng">
            <w14:solidFill>
              <w14:srgbClr w14:val="000000"/>
            </w14:solidFill>
            <w14:prstDash w14:val="solid"/>
            <w14:bevel/>
          </w14:textOutline>
        </w:rPr>
        <w:t>况</w:t>
      </w:r>
    </w:p>
    <w:p>
      <w:pPr>
        <w:spacing w:before="162" w:line="241" w:lineRule="auto"/>
        <w:ind w:firstLine="517"/>
        <w:rPr>
          <w:rFonts w:ascii="宋体" w:hAnsi="宋体" w:eastAsia="宋体" w:cs="宋体"/>
          <w:sz w:val="23"/>
          <w:szCs w:val="23"/>
        </w:rPr>
      </w:pPr>
      <w:r>
        <w:rPr>
          <w:rFonts w:ascii="宋体" w:hAnsi="宋体" w:eastAsia="宋体" w:cs="宋体"/>
          <w:spacing w:val="6"/>
          <w:sz w:val="23"/>
          <w:szCs w:val="23"/>
        </w:rPr>
        <w:t>（</w:t>
      </w:r>
      <w:r>
        <w:rPr>
          <w:rFonts w:ascii="宋体" w:hAnsi="宋体" w:eastAsia="宋体" w:cs="宋体"/>
          <w:spacing w:val="5"/>
          <w:sz w:val="23"/>
          <w:szCs w:val="23"/>
        </w:rPr>
        <w:t>一</w:t>
      </w:r>
      <w:r>
        <w:rPr>
          <w:rFonts w:ascii="宋体" w:hAnsi="宋体" w:eastAsia="宋体" w:cs="宋体"/>
          <w:spacing w:val="8"/>
          <w:sz w:val="23"/>
          <w:szCs w:val="23"/>
        </w:rPr>
        <w:t>）</w:t>
      </w:r>
      <w:r>
        <w:rPr>
          <w:rFonts w:ascii="宋体" w:hAnsi="宋体" w:eastAsia="宋体" w:cs="宋体"/>
          <w:spacing w:val="5"/>
          <w:sz w:val="23"/>
          <w:szCs w:val="23"/>
        </w:rPr>
        <w:t>废水</w:t>
      </w:r>
    </w:p>
    <w:p>
      <w:pPr>
        <w:spacing w:before="164" w:line="376" w:lineRule="auto"/>
        <w:ind w:left="26" w:right="79" w:firstLine="480"/>
        <w:rPr>
          <w:rFonts w:ascii="宋体" w:hAnsi="宋体" w:eastAsia="宋体" w:cs="宋体"/>
          <w:sz w:val="23"/>
          <w:szCs w:val="23"/>
        </w:rPr>
      </w:pPr>
      <w:r>
        <w:rPr>
          <w:rFonts w:ascii="宋体" w:hAnsi="宋体" w:eastAsia="宋体" w:cs="宋体"/>
          <w:spacing w:val="7"/>
          <w:sz w:val="23"/>
          <w:szCs w:val="23"/>
        </w:rPr>
        <w:t>本项目生产过程不使用水，无生产废水产生；</w:t>
      </w:r>
      <w:r>
        <w:rPr>
          <w:rFonts w:ascii="宋体" w:hAnsi="宋体" w:eastAsia="宋体" w:cs="宋体"/>
          <w:spacing w:val="6"/>
          <w:sz w:val="23"/>
          <w:szCs w:val="23"/>
        </w:rPr>
        <w:t>生活污水依托新疆宏瑞达贸易</w:t>
      </w:r>
      <w:r>
        <w:rPr>
          <w:rFonts w:ascii="宋体" w:hAnsi="宋体" w:eastAsia="宋体" w:cs="宋体"/>
          <w:sz w:val="23"/>
          <w:szCs w:val="23"/>
        </w:rPr>
        <w:t xml:space="preserve"> </w:t>
      </w:r>
      <w:r>
        <w:rPr>
          <w:rFonts w:ascii="宋体" w:hAnsi="宋体" w:eastAsia="宋体" w:cs="宋体"/>
          <w:spacing w:val="10"/>
          <w:sz w:val="23"/>
          <w:szCs w:val="23"/>
        </w:rPr>
        <w:t>有限公司污水管</w:t>
      </w:r>
      <w:r>
        <w:rPr>
          <w:rFonts w:ascii="宋体" w:hAnsi="宋体" w:eastAsia="宋体" w:cs="宋体"/>
          <w:spacing w:val="9"/>
          <w:sz w:val="23"/>
          <w:szCs w:val="23"/>
        </w:rPr>
        <w:t>网收集后排入米东区化工工业园污水处理厂</w:t>
      </w:r>
      <w:r>
        <w:rPr>
          <w:rFonts w:ascii="宋体" w:hAnsi="宋体" w:eastAsia="宋体" w:cs="宋体"/>
          <w:spacing w:val="10"/>
          <w:sz w:val="23"/>
          <w:szCs w:val="23"/>
        </w:rPr>
        <w:t>。</w:t>
      </w:r>
    </w:p>
    <w:p>
      <w:pPr>
        <w:ind w:firstLine="517"/>
        <w:rPr>
          <w:rFonts w:ascii="宋体" w:hAnsi="宋体" w:eastAsia="宋体" w:cs="宋体"/>
          <w:sz w:val="23"/>
          <w:szCs w:val="23"/>
        </w:rPr>
      </w:pPr>
      <w:r>
        <w:rPr>
          <w:rFonts w:ascii="宋体" w:hAnsi="宋体" w:eastAsia="宋体" w:cs="宋体"/>
          <w:spacing w:val="6"/>
          <w:sz w:val="23"/>
          <w:szCs w:val="23"/>
        </w:rPr>
        <w:t>（</w:t>
      </w:r>
      <w:r>
        <w:rPr>
          <w:rFonts w:ascii="宋体" w:hAnsi="宋体" w:eastAsia="宋体" w:cs="宋体"/>
          <w:spacing w:val="5"/>
          <w:sz w:val="23"/>
          <w:szCs w:val="23"/>
        </w:rPr>
        <w:t>二</w:t>
      </w:r>
      <w:r>
        <w:rPr>
          <w:rFonts w:ascii="宋体" w:hAnsi="宋体" w:eastAsia="宋体" w:cs="宋体"/>
          <w:spacing w:val="8"/>
          <w:sz w:val="23"/>
          <w:szCs w:val="23"/>
        </w:rPr>
        <w:t>）</w:t>
      </w:r>
      <w:r>
        <w:rPr>
          <w:rFonts w:ascii="宋体" w:hAnsi="宋体" w:eastAsia="宋体" w:cs="宋体"/>
          <w:spacing w:val="5"/>
          <w:sz w:val="23"/>
          <w:szCs w:val="23"/>
        </w:rPr>
        <w:t>废气</w:t>
      </w:r>
    </w:p>
    <w:p>
      <w:pPr>
        <w:spacing w:before="166" w:line="466" w:lineRule="exact"/>
        <w:ind w:firstLine="506"/>
        <w:rPr>
          <w:rFonts w:ascii="宋体" w:hAnsi="宋体" w:eastAsia="宋体" w:cs="宋体"/>
          <w:sz w:val="23"/>
          <w:szCs w:val="23"/>
        </w:rPr>
      </w:pPr>
      <w:r>
        <w:rPr>
          <w:rFonts w:ascii="宋体" w:hAnsi="宋体" w:eastAsia="宋体" w:cs="宋体"/>
          <w:spacing w:val="9"/>
          <w:position w:val="17"/>
          <w:sz w:val="23"/>
          <w:szCs w:val="23"/>
        </w:rPr>
        <w:t>本项目生产过程中产生的污染物主要是浸塑及喷塑生产线原料（聚氯乙烯</w:t>
      </w:r>
      <w:r>
        <w:rPr>
          <w:rFonts w:ascii="宋体" w:hAnsi="宋体" w:eastAsia="宋体" w:cs="宋体"/>
          <w:spacing w:val="10"/>
          <w:position w:val="17"/>
          <w:sz w:val="23"/>
          <w:szCs w:val="23"/>
        </w:rPr>
        <w:t>）</w:t>
      </w:r>
    </w:p>
    <w:p>
      <w:pPr>
        <w:spacing w:line="228" w:lineRule="auto"/>
        <w:ind w:firstLine="30"/>
        <w:rPr>
          <w:rFonts w:ascii="宋体" w:hAnsi="宋体" w:eastAsia="宋体" w:cs="宋体"/>
          <w:sz w:val="23"/>
          <w:szCs w:val="23"/>
        </w:rPr>
      </w:pPr>
      <w:r>
        <w:rPr>
          <w:rFonts w:ascii="宋体" w:hAnsi="宋体" w:eastAsia="宋体" w:cs="宋体"/>
          <w:spacing w:val="9"/>
          <w:sz w:val="23"/>
          <w:szCs w:val="23"/>
        </w:rPr>
        <w:t>热解产生的废气</w:t>
      </w:r>
      <w:r>
        <w:rPr>
          <w:rFonts w:ascii="宋体" w:hAnsi="宋体" w:eastAsia="宋体" w:cs="宋体"/>
          <w:spacing w:val="10"/>
          <w:sz w:val="23"/>
          <w:szCs w:val="23"/>
        </w:rPr>
        <w:t>、</w:t>
      </w:r>
      <w:r>
        <w:rPr>
          <w:rFonts w:ascii="宋体" w:hAnsi="宋体" w:eastAsia="宋体" w:cs="宋体"/>
          <w:spacing w:val="9"/>
          <w:sz w:val="23"/>
          <w:szCs w:val="23"/>
        </w:rPr>
        <w:t>喷塑生产</w:t>
      </w:r>
      <w:r>
        <w:rPr>
          <w:rFonts w:ascii="宋体" w:hAnsi="宋体" w:eastAsia="宋体" w:cs="宋体"/>
          <w:spacing w:val="8"/>
          <w:sz w:val="23"/>
          <w:szCs w:val="23"/>
        </w:rPr>
        <w:t>线产生的粉尘</w:t>
      </w:r>
      <w:r>
        <w:rPr>
          <w:rFonts w:ascii="宋体" w:hAnsi="宋体" w:eastAsia="宋体" w:cs="宋体"/>
          <w:spacing w:val="10"/>
          <w:sz w:val="23"/>
          <w:szCs w:val="23"/>
        </w:rPr>
        <w:t>。</w:t>
      </w:r>
    </w:p>
    <w:p>
      <w:pPr>
        <w:spacing w:before="151" w:line="374" w:lineRule="auto"/>
        <w:ind w:left="25" w:right="77" w:firstLine="481"/>
        <w:rPr>
          <w:rFonts w:ascii="宋体" w:hAnsi="宋体" w:eastAsia="宋体" w:cs="宋体"/>
          <w:sz w:val="23"/>
          <w:szCs w:val="23"/>
        </w:rPr>
      </w:pPr>
      <w:r>
        <w:rPr>
          <w:rFonts w:ascii="宋体" w:hAnsi="宋体" w:eastAsia="宋体" w:cs="宋体"/>
          <w:spacing w:val="10"/>
          <w:sz w:val="23"/>
          <w:szCs w:val="23"/>
        </w:rPr>
        <w:t>有组织废气治理措施</w:t>
      </w:r>
      <w:r>
        <w:rPr>
          <w:rFonts w:ascii="宋体" w:hAnsi="宋体" w:eastAsia="宋体" w:cs="宋体"/>
          <w:spacing w:val="11"/>
          <w:sz w:val="23"/>
          <w:szCs w:val="23"/>
        </w:rPr>
        <w:t>：</w:t>
      </w:r>
      <w:r>
        <w:rPr>
          <w:rFonts w:ascii="宋体" w:hAnsi="宋体" w:eastAsia="宋体" w:cs="宋体"/>
          <w:spacing w:val="10"/>
          <w:sz w:val="23"/>
          <w:szCs w:val="23"/>
        </w:rPr>
        <w:t>喷塑生产线配有布袋除尘器一套</w:t>
      </w:r>
      <w:r>
        <w:rPr>
          <w:rFonts w:ascii="Times New Roman" w:hAnsi="Times New Roman" w:eastAsia="Times New Roman" w:cs="Times New Roman"/>
          <w:spacing w:val="6"/>
          <w:sz w:val="23"/>
          <w:szCs w:val="23"/>
        </w:rPr>
        <w:t>+</w:t>
      </w:r>
      <w:r>
        <w:rPr>
          <w:rFonts w:ascii="宋体" w:hAnsi="宋体" w:eastAsia="宋体" w:cs="宋体"/>
          <w:spacing w:val="9"/>
          <w:sz w:val="23"/>
          <w:szCs w:val="23"/>
        </w:rPr>
        <w:t>光氧活性炭一体机</w:t>
      </w:r>
      <w:r>
        <w:rPr>
          <w:rFonts w:ascii="宋体" w:hAnsi="宋体" w:eastAsia="宋体" w:cs="宋体"/>
          <w:sz w:val="23"/>
          <w:szCs w:val="23"/>
        </w:rPr>
        <w:t xml:space="preserve"> </w:t>
      </w:r>
      <w:r>
        <w:rPr>
          <w:rFonts w:ascii="宋体" w:hAnsi="宋体" w:eastAsia="宋体" w:cs="宋体"/>
          <w:spacing w:val="9"/>
          <w:sz w:val="23"/>
          <w:szCs w:val="23"/>
        </w:rPr>
        <w:t>一套</w:t>
      </w:r>
      <w:r>
        <w:rPr>
          <w:rFonts w:ascii="Times New Roman" w:hAnsi="Times New Roman" w:eastAsia="Times New Roman" w:cs="Times New Roman"/>
          <w:spacing w:val="6"/>
          <w:sz w:val="23"/>
          <w:szCs w:val="23"/>
        </w:rPr>
        <w:t>+</w:t>
      </w:r>
      <w:r>
        <w:rPr>
          <w:rFonts w:ascii="Times New Roman" w:hAnsi="Times New Roman" w:eastAsia="Times New Roman" w:cs="Times New Roman"/>
          <w:spacing w:val="5"/>
          <w:sz w:val="23"/>
          <w:szCs w:val="23"/>
        </w:rPr>
        <w:t>25</w:t>
      </w:r>
      <w:r>
        <w:rPr>
          <w:rFonts w:ascii="Times New Roman" w:hAnsi="Times New Roman" w:eastAsia="Times New Roman" w:cs="Times New Roman"/>
          <w:spacing w:val="7"/>
          <w:sz w:val="23"/>
          <w:szCs w:val="23"/>
        </w:rPr>
        <w:t>m</w:t>
      </w:r>
      <w:r>
        <w:rPr>
          <w:rFonts w:ascii="Times New Roman" w:hAnsi="Times New Roman" w:eastAsia="Times New Roman" w:cs="Times New Roman"/>
          <w:spacing w:val="3"/>
          <w:sz w:val="23"/>
          <w:szCs w:val="23"/>
        </w:rPr>
        <w:t xml:space="preserve"> </w:t>
      </w:r>
      <w:r>
        <w:rPr>
          <w:rFonts w:ascii="宋体" w:hAnsi="宋体" w:eastAsia="宋体" w:cs="宋体"/>
          <w:spacing w:val="9"/>
          <w:sz w:val="23"/>
          <w:szCs w:val="23"/>
        </w:rPr>
        <w:t>高排气筒</w:t>
      </w:r>
      <w:r>
        <w:rPr>
          <w:rFonts w:ascii="宋体" w:hAnsi="宋体" w:eastAsia="宋体" w:cs="宋体"/>
          <w:spacing w:val="10"/>
          <w:sz w:val="23"/>
          <w:szCs w:val="23"/>
        </w:rPr>
        <w:t>；</w:t>
      </w:r>
      <w:r>
        <w:rPr>
          <w:rFonts w:ascii="宋体" w:hAnsi="宋体" w:eastAsia="宋体" w:cs="宋体"/>
          <w:spacing w:val="9"/>
          <w:sz w:val="23"/>
          <w:szCs w:val="23"/>
        </w:rPr>
        <w:t>浸塑生产线配有喷淋塔一座</w:t>
      </w:r>
      <w:r>
        <w:rPr>
          <w:rFonts w:ascii="Times New Roman" w:hAnsi="Times New Roman" w:eastAsia="Times New Roman" w:cs="Times New Roman"/>
          <w:spacing w:val="6"/>
          <w:sz w:val="23"/>
          <w:szCs w:val="23"/>
        </w:rPr>
        <w:t>+</w:t>
      </w:r>
      <w:r>
        <w:rPr>
          <w:rFonts w:ascii="宋体" w:hAnsi="宋体" w:eastAsia="宋体" w:cs="宋体"/>
          <w:spacing w:val="9"/>
          <w:sz w:val="23"/>
          <w:szCs w:val="23"/>
        </w:rPr>
        <w:t>静电</w:t>
      </w:r>
      <w:r>
        <w:rPr>
          <w:rFonts w:ascii="宋体" w:hAnsi="宋体" w:eastAsia="宋体" w:cs="宋体"/>
          <w:spacing w:val="8"/>
          <w:sz w:val="23"/>
          <w:szCs w:val="23"/>
        </w:rPr>
        <w:t>除尘塔一座</w:t>
      </w:r>
      <w:r>
        <w:rPr>
          <w:rFonts w:ascii="Times New Roman" w:hAnsi="Times New Roman" w:eastAsia="Times New Roman" w:cs="Times New Roman"/>
          <w:spacing w:val="5"/>
          <w:sz w:val="23"/>
          <w:szCs w:val="23"/>
        </w:rPr>
        <w:t>+</w:t>
      </w:r>
      <w:r>
        <w:rPr>
          <w:rFonts w:ascii="宋体" w:hAnsi="宋体" w:eastAsia="宋体" w:cs="宋体"/>
          <w:spacing w:val="8"/>
          <w:sz w:val="23"/>
          <w:szCs w:val="23"/>
        </w:rPr>
        <w:t>光氧催化设</w:t>
      </w:r>
      <w:r>
        <w:rPr>
          <w:rFonts w:ascii="宋体" w:hAnsi="宋体" w:eastAsia="宋体" w:cs="宋体"/>
          <w:sz w:val="23"/>
          <w:szCs w:val="23"/>
        </w:rPr>
        <w:t xml:space="preserve"> </w:t>
      </w:r>
      <w:r>
        <w:rPr>
          <w:rFonts w:ascii="宋体" w:hAnsi="宋体" w:eastAsia="宋体" w:cs="宋体"/>
          <w:spacing w:val="10"/>
          <w:sz w:val="23"/>
          <w:szCs w:val="23"/>
        </w:rPr>
        <w:t>施一套</w:t>
      </w:r>
      <w:r>
        <w:rPr>
          <w:rFonts w:ascii="Times New Roman" w:hAnsi="Times New Roman" w:eastAsia="Times New Roman" w:cs="Times New Roman"/>
          <w:spacing w:val="6"/>
          <w:sz w:val="23"/>
          <w:szCs w:val="23"/>
        </w:rPr>
        <w:t>+</w:t>
      </w:r>
      <w:r>
        <w:rPr>
          <w:rFonts w:ascii="Times New Roman" w:hAnsi="Times New Roman" w:eastAsia="Times New Roman" w:cs="Times New Roman"/>
          <w:spacing w:val="5"/>
          <w:sz w:val="23"/>
          <w:szCs w:val="23"/>
        </w:rPr>
        <w:t>20</w:t>
      </w:r>
      <w:r>
        <w:rPr>
          <w:rFonts w:ascii="Times New Roman" w:hAnsi="Times New Roman" w:eastAsia="Times New Roman" w:cs="Times New Roman"/>
          <w:spacing w:val="8"/>
          <w:sz w:val="23"/>
          <w:szCs w:val="23"/>
        </w:rPr>
        <w:t>m</w:t>
      </w:r>
      <w:r>
        <w:rPr>
          <w:rFonts w:ascii="Times New Roman" w:hAnsi="Times New Roman" w:eastAsia="Times New Roman" w:cs="Times New Roman"/>
          <w:spacing w:val="3"/>
          <w:sz w:val="23"/>
          <w:szCs w:val="23"/>
        </w:rPr>
        <w:t xml:space="preserve"> </w:t>
      </w:r>
      <w:r>
        <w:rPr>
          <w:rFonts w:ascii="宋体" w:hAnsi="宋体" w:eastAsia="宋体" w:cs="宋体"/>
          <w:spacing w:val="10"/>
          <w:sz w:val="23"/>
          <w:szCs w:val="23"/>
        </w:rPr>
        <w:t>高排气筒；并配备车间内废气收集系统（</w:t>
      </w:r>
      <w:r>
        <w:rPr>
          <w:rFonts w:ascii="宋体" w:hAnsi="宋体" w:eastAsia="宋体" w:cs="宋体"/>
          <w:spacing w:val="9"/>
          <w:sz w:val="23"/>
          <w:szCs w:val="23"/>
        </w:rPr>
        <w:t>分别在浸塑</w:t>
      </w:r>
      <w:r>
        <w:rPr>
          <w:rFonts w:ascii="宋体" w:hAnsi="宋体" w:eastAsia="宋体" w:cs="宋体"/>
          <w:spacing w:val="10"/>
          <w:sz w:val="23"/>
          <w:szCs w:val="23"/>
        </w:rPr>
        <w:t>、</w:t>
      </w:r>
      <w:r>
        <w:rPr>
          <w:rFonts w:ascii="宋体" w:hAnsi="宋体" w:eastAsia="宋体" w:cs="宋体"/>
          <w:spacing w:val="9"/>
          <w:sz w:val="23"/>
          <w:szCs w:val="23"/>
        </w:rPr>
        <w:t>喷塑生产线</w:t>
      </w:r>
      <w:r>
        <w:rPr>
          <w:rFonts w:ascii="宋体" w:hAnsi="宋体" w:eastAsia="宋体" w:cs="宋体"/>
          <w:sz w:val="23"/>
          <w:szCs w:val="23"/>
        </w:rPr>
        <w:t xml:space="preserve"> </w:t>
      </w:r>
      <w:r>
        <w:rPr>
          <w:rFonts w:ascii="宋体" w:hAnsi="宋体" w:eastAsia="宋体" w:cs="宋体"/>
          <w:spacing w:val="5"/>
          <w:sz w:val="23"/>
          <w:szCs w:val="23"/>
        </w:rPr>
        <w:t>设置集气罩，安装管道及负压引风机（废气收集效</w:t>
      </w:r>
      <w:r>
        <w:rPr>
          <w:rFonts w:ascii="宋体" w:hAnsi="宋体" w:eastAsia="宋体" w:cs="宋体"/>
          <w:spacing w:val="4"/>
          <w:sz w:val="23"/>
          <w:szCs w:val="23"/>
        </w:rPr>
        <w:t>率不小于</w:t>
      </w:r>
      <w:r>
        <w:rPr>
          <w:rFonts w:ascii="宋体" w:hAnsi="宋体" w:eastAsia="宋体" w:cs="宋体"/>
          <w:spacing w:val="3"/>
          <w:sz w:val="23"/>
          <w:szCs w:val="23"/>
        </w:rPr>
        <w:t xml:space="preserve"> </w:t>
      </w:r>
      <w:r>
        <w:rPr>
          <w:rFonts w:ascii="Times New Roman" w:hAnsi="Times New Roman" w:eastAsia="Times New Roman" w:cs="Times New Roman"/>
          <w:spacing w:val="2"/>
          <w:sz w:val="23"/>
          <w:szCs w:val="23"/>
        </w:rPr>
        <w:t>90</w:t>
      </w:r>
      <w:r>
        <w:rPr>
          <w:rFonts w:ascii="Times New Roman" w:hAnsi="Times New Roman" w:eastAsia="Times New Roman" w:cs="Times New Roman"/>
          <w:spacing w:val="3"/>
          <w:sz w:val="23"/>
          <w:szCs w:val="23"/>
        </w:rPr>
        <w:t>%</w:t>
      </w:r>
      <w:r>
        <w:rPr>
          <w:rFonts w:ascii="宋体" w:hAnsi="宋体" w:eastAsia="宋体" w:cs="宋体"/>
          <w:spacing w:val="5"/>
          <w:sz w:val="23"/>
          <w:szCs w:val="23"/>
        </w:rPr>
        <w:t>），</w:t>
      </w:r>
      <w:r>
        <w:rPr>
          <w:rFonts w:ascii="宋体" w:hAnsi="宋体" w:eastAsia="宋体" w:cs="宋体"/>
          <w:spacing w:val="4"/>
          <w:sz w:val="23"/>
          <w:szCs w:val="23"/>
        </w:rPr>
        <w:t>将废气收集</w:t>
      </w:r>
      <w:r>
        <w:rPr>
          <w:rFonts w:ascii="宋体" w:hAnsi="宋体" w:eastAsia="宋体" w:cs="宋体"/>
          <w:sz w:val="23"/>
          <w:szCs w:val="23"/>
        </w:rPr>
        <w:t xml:space="preserve"> </w:t>
      </w:r>
      <w:r>
        <w:rPr>
          <w:rFonts w:ascii="宋体" w:hAnsi="宋体" w:eastAsia="宋体" w:cs="宋体"/>
          <w:spacing w:val="1"/>
          <w:sz w:val="23"/>
          <w:szCs w:val="23"/>
        </w:rPr>
        <w:t>至废</w:t>
      </w:r>
      <w:r>
        <w:rPr>
          <w:rFonts w:ascii="宋体" w:hAnsi="宋体" w:eastAsia="宋体" w:cs="宋体"/>
          <w:sz w:val="23"/>
          <w:szCs w:val="23"/>
        </w:rPr>
        <w:t>气处理设施处理</w:t>
      </w:r>
      <w:r>
        <w:rPr>
          <w:rFonts w:ascii="宋体" w:hAnsi="宋体" w:eastAsia="宋体" w:cs="宋体"/>
          <w:spacing w:val="1"/>
          <w:sz w:val="23"/>
          <w:szCs w:val="23"/>
        </w:rPr>
        <w:t>）。</w:t>
      </w:r>
    </w:p>
    <w:p>
      <w:pPr>
        <w:spacing w:before="38" w:line="229" w:lineRule="auto"/>
        <w:ind w:firstLine="507"/>
        <w:rPr>
          <w:rFonts w:ascii="宋体" w:hAnsi="宋体" w:eastAsia="宋体" w:cs="宋体"/>
          <w:sz w:val="23"/>
          <w:szCs w:val="23"/>
        </w:rPr>
      </w:pPr>
      <w:r>
        <w:rPr>
          <w:rFonts w:ascii="宋体" w:hAnsi="宋体" w:eastAsia="宋体" w:cs="宋体"/>
          <w:spacing w:val="9"/>
          <w:sz w:val="23"/>
          <w:szCs w:val="23"/>
        </w:rPr>
        <w:t>无组织废气治理措施</w:t>
      </w:r>
      <w:r>
        <w:rPr>
          <w:rFonts w:ascii="宋体" w:hAnsi="宋体" w:eastAsia="宋体" w:cs="宋体"/>
          <w:spacing w:val="10"/>
          <w:sz w:val="23"/>
          <w:szCs w:val="23"/>
        </w:rPr>
        <w:t>：</w:t>
      </w:r>
      <w:r>
        <w:rPr>
          <w:rFonts w:ascii="宋体" w:hAnsi="宋体" w:eastAsia="宋体" w:cs="宋体"/>
          <w:spacing w:val="9"/>
          <w:sz w:val="23"/>
          <w:szCs w:val="23"/>
        </w:rPr>
        <w:t>生产车间为全封闭车</w:t>
      </w:r>
      <w:r>
        <w:rPr>
          <w:rFonts w:ascii="宋体" w:hAnsi="宋体" w:eastAsia="宋体" w:cs="宋体"/>
          <w:spacing w:val="8"/>
          <w:sz w:val="23"/>
          <w:szCs w:val="23"/>
        </w:rPr>
        <w:t>间</w:t>
      </w:r>
      <w:r>
        <w:rPr>
          <w:rFonts w:ascii="宋体" w:hAnsi="宋体" w:eastAsia="宋体" w:cs="宋体"/>
          <w:spacing w:val="10"/>
          <w:sz w:val="23"/>
          <w:szCs w:val="23"/>
        </w:rPr>
        <w:t>。</w:t>
      </w:r>
    </w:p>
    <w:p>
      <w:pPr>
        <w:spacing w:before="25"/>
        <w:ind w:firstLine="517"/>
        <w:rPr>
          <w:rFonts w:ascii="宋体" w:hAnsi="宋体" w:eastAsia="宋体" w:cs="宋体"/>
          <w:sz w:val="23"/>
          <w:szCs w:val="23"/>
        </w:rPr>
      </w:pPr>
      <w:r>
        <w:rPr>
          <w:rFonts w:ascii="宋体" w:hAnsi="宋体" w:eastAsia="宋体" w:cs="宋体"/>
          <w:spacing w:val="6"/>
          <w:sz w:val="23"/>
          <w:szCs w:val="23"/>
        </w:rPr>
        <w:t>（</w:t>
      </w:r>
      <w:r>
        <w:rPr>
          <w:rFonts w:ascii="宋体" w:hAnsi="宋体" w:eastAsia="宋体" w:cs="宋体"/>
          <w:spacing w:val="5"/>
          <w:sz w:val="23"/>
          <w:szCs w:val="23"/>
        </w:rPr>
        <w:t>三</w:t>
      </w:r>
      <w:r>
        <w:rPr>
          <w:rFonts w:ascii="宋体" w:hAnsi="宋体" w:eastAsia="宋体" w:cs="宋体"/>
          <w:spacing w:val="8"/>
          <w:sz w:val="23"/>
          <w:szCs w:val="23"/>
        </w:rPr>
        <w:t>）</w:t>
      </w:r>
      <w:r>
        <w:rPr>
          <w:rFonts w:ascii="宋体" w:hAnsi="宋体" w:eastAsia="宋体" w:cs="宋体"/>
          <w:spacing w:val="5"/>
          <w:sz w:val="23"/>
          <w:szCs w:val="23"/>
        </w:rPr>
        <w:t>噪声</w:t>
      </w:r>
    </w:p>
    <w:p>
      <w:pPr>
        <w:spacing w:before="168" w:line="375" w:lineRule="auto"/>
        <w:ind w:left="507" w:right="498" w:firstLine="1"/>
        <w:rPr>
          <w:rFonts w:ascii="宋体" w:hAnsi="宋体" w:eastAsia="宋体" w:cs="宋体"/>
          <w:sz w:val="23"/>
          <w:szCs w:val="23"/>
        </w:rPr>
      </w:pPr>
      <w:r>
        <w:rPr>
          <w:rFonts w:ascii="宋体" w:hAnsi="宋体" w:eastAsia="宋体" w:cs="宋体"/>
          <w:spacing w:val="9"/>
          <w:sz w:val="23"/>
          <w:szCs w:val="23"/>
        </w:rPr>
        <w:t>项目噪</w:t>
      </w:r>
      <w:r>
        <w:rPr>
          <w:rFonts w:ascii="宋体" w:hAnsi="宋体" w:eastAsia="宋体" w:cs="宋体"/>
          <w:spacing w:val="8"/>
          <w:sz w:val="23"/>
          <w:szCs w:val="23"/>
        </w:rPr>
        <w:t>声源主要是浸塑机</w:t>
      </w:r>
      <w:r>
        <w:rPr>
          <w:rFonts w:ascii="宋体" w:hAnsi="宋体" w:eastAsia="宋体" w:cs="宋体"/>
          <w:spacing w:val="10"/>
          <w:sz w:val="23"/>
          <w:szCs w:val="23"/>
        </w:rPr>
        <w:t>、</w:t>
      </w:r>
      <w:r>
        <w:rPr>
          <w:rFonts w:ascii="宋体" w:hAnsi="宋体" w:eastAsia="宋体" w:cs="宋体"/>
          <w:spacing w:val="8"/>
          <w:sz w:val="23"/>
          <w:szCs w:val="23"/>
        </w:rPr>
        <w:t>喷塑设备</w:t>
      </w:r>
      <w:r>
        <w:rPr>
          <w:rFonts w:ascii="宋体" w:hAnsi="宋体" w:eastAsia="宋体" w:cs="宋体"/>
          <w:spacing w:val="10"/>
          <w:sz w:val="23"/>
          <w:szCs w:val="23"/>
        </w:rPr>
        <w:t>、</w:t>
      </w:r>
      <w:r>
        <w:rPr>
          <w:rFonts w:ascii="宋体" w:hAnsi="宋体" w:eastAsia="宋体" w:cs="宋体"/>
          <w:spacing w:val="8"/>
          <w:sz w:val="23"/>
          <w:szCs w:val="23"/>
        </w:rPr>
        <w:t>引风机等各种机械设备产生的</w:t>
      </w:r>
      <w:r>
        <w:rPr>
          <w:rFonts w:ascii="宋体" w:hAnsi="宋体" w:eastAsia="宋体" w:cs="宋体"/>
          <w:spacing w:val="10"/>
          <w:sz w:val="23"/>
          <w:szCs w:val="23"/>
        </w:rPr>
        <w:t>。</w:t>
      </w:r>
      <w:r>
        <w:rPr>
          <w:rFonts w:ascii="宋体" w:hAnsi="宋体" w:eastAsia="宋体" w:cs="宋体"/>
          <w:sz w:val="23"/>
          <w:szCs w:val="23"/>
        </w:rPr>
        <w:t xml:space="preserve"> </w:t>
      </w:r>
      <w:r>
        <w:rPr>
          <w:rFonts w:ascii="宋体" w:hAnsi="宋体" w:eastAsia="宋体" w:cs="宋体"/>
          <w:spacing w:val="9"/>
          <w:sz w:val="23"/>
          <w:szCs w:val="23"/>
        </w:rPr>
        <w:t>主要噪声源采用隔</w:t>
      </w:r>
      <w:r>
        <w:rPr>
          <w:rFonts w:ascii="宋体" w:hAnsi="宋体" w:eastAsia="宋体" w:cs="宋体"/>
          <w:spacing w:val="8"/>
          <w:sz w:val="23"/>
          <w:szCs w:val="23"/>
        </w:rPr>
        <w:t>声</w:t>
      </w:r>
      <w:r>
        <w:rPr>
          <w:rFonts w:ascii="宋体" w:hAnsi="宋体" w:eastAsia="宋体" w:cs="宋体"/>
          <w:spacing w:val="10"/>
          <w:sz w:val="23"/>
          <w:szCs w:val="23"/>
        </w:rPr>
        <w:t>、</w:t>
      </w:r>
      <w:r>
        <w:rPr>
          <w:rFonts w:ascii="宋体" w:hAnsi="宋体" w:eastAsia="宋体" w:cs="宋体"/>
          <w:spacing w:val="8"/>
          <w:sz w:val="23"/>
          <w:szCs w:val="23"/>
        </w:rPr>
        <w:t>减振后排放</w:t>
      </w:r>
      <w:r>
        <w:rPr>
          <w:rFonts w:ascii="宋体" w:hAnsi="宋体" w:eastAsia="宋体" w:cs="宋体"/>
          <w:spacing w:val="10"/>
          <w:sz w:val="23"/>
          <w:szCs w:val="23"/>
        </w:rPr>
        <w:t>。</w:t>
      </w:r>
    </w:p>
    <w:p>
      <w:pPr>
        <w:spacing w:line="231" w:lineRule="auto"/>
        <w:ind w:firstLine="517"/>
        <w:rPr>
          <w:rFonts w:ascii="宋体" w:hAnsi="宋体" w:eastAsia="宋体" w:cs="宋体"/>
          <w:sz w:val="23"/>
          <w:szCs w:val="23"/>
        </w:rPr>
      </w:pPr>
      <w:r>
        <w:rPr>
          <w:rFonts w:ascii="宋体" w:hAnsi="宋体" w:eastAsia="宋体" w:cs="宋体"/>
          <w:spacing w:val="7"/>
          <w:sz w:val="23"/>
          <w:szCs w:val="23"/>
        </w:rPr>
        <w:t>（四</w:t>
      </w:r>
      <w:r>
        <w:rPr>
          <w:rFonts w:ascii="宋体" w:hAnsi="宋体" w:eastAsia="宋体" w:cs="宋体"/>
          <w:spacing w:val="8"/>
          <w:sz w:val="23"/>
          <w:szCs w:val="23"/>
        </w:rPr>
        <w:t>）</w:t>
      </w:r>
      <w:r>
        <w:rPr>
          <w:rFonts w:ascii="宋体" w:hAnsi="宋体" w:eastAsia="宋体" w:cs="宋体"/>
          <w:spacing w:val="7"/>
          <w:sz w:val="23"/>
          <w:szCs w:val="23"/>
        </w:rPr>
        <w:t>固体废</w:t>
      </w:r>
      <w:r>
        <w:rPr>
          <w:rFonts w:ascii="宋体" w:hAnsi="宋体" w:eastAsia="宋体" w:cs="宋体"/>
          <w:spacing w:val="6"/>
          <w:sz w:val="23"/>
          <w:szCs w:val="23"/>
        </w:rPr>
        <w:t>物</w:t>
      </w:r>
    </w:p>
    <w:p>
      <w:pPr>
        <w:spacing w:before="177" w:line="229" w:lineRule="auto"/>
        <w:ind w:firstLine="509"/>
        <w:rPr>
          <w:rFonts w:ascii="宋体" w:hAnsi="宋体" w:eastAsia="宋体" w:cs="宋体"/>
          <w:sz w:val="23"/>
          <w:szCs w:val="23"/>
        </w:rPr>
      </w:pPr>
      <w:r>
        <w:rPr>
          <w:rFonts w:ascii="宋体" w:hAnsi="宋体" w:eastAsia="宋体" w:cs="宋体"/>
          <w:spacing w:val="9"/>
          <w:sz w:val="23"/>
          <w:szCs w:val="23"/>
        </w:rPr>
        <w:t>项目不新增员工</w:t>
      </w:r>
      <w:r>
        <w:rPr>
          <w:rFonts w:ascii="宋体" w:hAnsi="宋体" w:eastAsia="宋体" w:cs="宋体"/>
          <w:spacing w:val="10"/>
          <w:sz w:val="23"/>
          <w:szCs w:val="23"/>
        </w:rPr>
        <w:t>，</w:t>
      </w:r>
      <w:r>
        <w:rPr>
          <w:rFonts w:ascii="宋体" w:hAnsi="宋体" w:eastAsia="宋体" w:cs="宋体"/>
          <w:spacing w:val="9"/>
          <w:sz w:val="23"/>
          <w:szCs w:val="23"/>
        </w:rPr>
        <w:t>因此无新增生活垃圾</w:t>
      </w:r>
      <w:r>
        <w:rPr>
          <w:rFonts w:ascii="宋体" w:hAnsi="宋体" w:eastAsia="宋体" w:cs="宋体"/>
          <w:spacing w:val="8"/>
          <w:sz w:val="23"/>
          <w:szCs w:val="23"/>
        </w:rPr>
        <w:t>的产生</w:t>
      </w:r>
      <w:r>
        <w:rPr>
          <w:rFonts w:ascii="宋体" w:hAnsi="宋体" w:eastAsia="宋体" w:cs="宋体"/>
          <w:spacing w:val="10"/>
          <w:sz w:val="23"/>
          <w:szCs w:val="23"/>
        </w:rPr>
        <w:t>。</w:t>
      </w:r>
    </w:p>
    <w:p>
      <w:pPr>
        <w:spacing w:before="183" w:line="375" w:lineRule="auto"/>
        <w:ind w:left="37" w:right="80" w:firstLine="469"/>
        <w:rPr>
          <w:rFonts w:ascii="宋体" w:hAnsi="宋体" w:eastAsia="宋体" w:cs="宋体"/>
          <w:sz w:val="23"/>
          <w:szCs w:val="23"/>
        </w:rPr>
      </w:pPr>
      <w:r>
        <w:rPr>
          <w:rFonts w:ascii="宋体" w:hAnsi="宋体" w:eastAsia="宋体" w:cs="宋体"/>
          <w:spacing w:val="14"/>
          <w:sz w:val="23"/>
          <w:szCs w:val="23"/>
        </w:rPr>
        <w:t>新增的生产线在生产过程中产生的固体废物主要是布袋除尘器收集的粉尘</w:t>
      </w:r>
      <w:r>
        <w:rPr>
          <w:rFonts w:ascii="宋体" w:hAnsi="宋体" w:eastAsia="宋体" w:cs="宋体"/>
          <w:sz w:val="23"/>
          <w:szCs w:val="23"/>
        </w:rPr>
        <w:t xml:space="preserve"> </w:t>
      </w:r>
      <w:r>
        <w:rPr>
          <w:rFonts w:ascii="宋体" w:hAnsi="宋体" w:eastAsia="宋体" w:cs="宋体"/>
          <w:spacing w:val="2"/>
          <w:sz w:val="23"/>
          <w:szCs w:val="23"/>
        </w:rPr>
        <w:t>（塑粉），收集的塑粉全</w:t>
      </w:r>
      <w:r>
        <w:rPr>
          <w:rFonts w:ascii="宋体" w:hAnsi="宋体" w:eastAsia="宋体" w:cs="宋体"/>
          <w:spacing w:val="1"/>
          <w:sz w:val="23"/>
          <w:szCs w:val="23"/>
        </w:rPr>
        <w:t>部回用于生产</w:t>
      </w:r>
      <w:r>
        <w:rPr>
          <w:rFonts w:ascii="宋体" w:hAnsi="宋体" w:eastAsia="宋体" w:cs="宋体"/>
          <w:spacing w:val="2"/>
          <w:sz w:val="23"/>
          <w:szCs w:val="23"/>
        </w:rPr>
        <w:t>。</w:t>
      </w:r>
    </w:p>
    <w:p>
      <w:pPr>
        <w:spacing w:before="1" w:line="374" w:lineRule="auto"/>
        <w:ind w:left="25" w:right="79" w:firstLine="484"/>
        <w:rPr>
          <w:rFonts w:ascii="宋体" w:hAnsi="宋体" w:eastAsia="宋体" w:cs="宋体"/>
          <w:sz w:val="23"/>
          <w:szCs w:val="23"/>
        </w:rPr>
      </w:pPr>
      <w:r>
        <w:rPr>
          <w:rFonts w:ascii="宋体" w:hAnsi="宋体" w:eastAsia="宋体" w:cs="宋体"/>
          <w:spacing w:val="7"/>
          <w:sz w:val="23"/>
          <w:szCs w:val="23"/>
        </w:rPr>
        <w:t>活性炭吸附设备产生的固体废物为</w:t>
      </w:r>
      <w:r>
        <w:rPr>
          <w:rFonts w:ascii="宋体" w:hAnsi="宋体" w:eastAsia="宋体" w:cs="宋体"/>
          <w:spacing w:val="6"/>
          <w:sz w:val="23"/>
          <w:szCs w:val="23"/>
        </w:rPr>
        <w:t>废活性炭</w:t>
      </w:r>
      <w:r>
        <w:rPr>
          <w:rFonts w:ascii="宋体" w:hAnsi="宋体" w:eastAsia="宋体" w:cs="宋体"/>
          <w:spacing w:val="7"/>
          <w:sz w:val="23"/>
          <w:szCs w:val="23"/>
        </w:rPr>
        <w:t>，</w:t>
      </w:r>
      <w:r>
        <w:rPr>
          <w:rFonts w:ascii="宋体" w:hAnsi="宋体" w:eastAsia="宋体" w:cs="宋体"/>
          <w:spacing w:val="6"/>
          <w:sz w:val="23"/>
          <w:szCs w:val="23"/>
        </w:rPr>
        <w:t>属于危险废物</w:t>
      </w:r>
      <w:r>
        <w:rPr>
          <w:rFonts w:ascii="宋体" w:hAnsi="宋体" w:eastAsia="宋体" w:cs="宋体"/>
          <w:spacing w:val="7"/>
          <w:sz w:val="23"/>
          <w:szCs w:val="23"/>
        </w:rPr>
        <w:t>，</w:t>
      </w:r>
      <w:r>
        <w:rPr>
          <w:rFonts w:ascii="宋体" w:hAnsi="宋体" w:eastAsia="宋体" w:cs="宋体"/>
          <w:spacing w:val="6"/>
          <w:sz w:val="23"/>
          <w:szCs w:val="23"/>
        </w:rPr>
        <w:t>存放在危废暂</w:t>
      </w:r>
      <w:r>
        <w:rPr>
          <w:rFonts w:ascii="宋体" w:hAnsi="宋体" w:eastAsia="宋体" w:cs="宋体"/>
          <w:sz w:val="23"/>
          <w:szCs w:val="23"/>
        </w:rPr>
        <w:t xml:space="preserve"> </w:t>
      </w:r>
      <w:r>
        <w:rPr>
          <w:rFonts w:ascii="宋体" w:hAnsi="宋体" w:eastAsia="宋体" w:cs="宋体"/>
          <w:spacing w:val="10"/>
          <w:sz w:val="23"/>
          <w:szCs w:val="23"/>
        </w:rPr>
        <w:t>存间</w:t>
      </w:r>
      <w:r>
        <w:rPr>
          <w:rFonts w:ascii="宋体" w:hAnsi="宋体" w:eastAsia="宋体" w:cs="宋体"/>
          <w:spacing w:val="11"/>
          <w:sz w:val="23"/>
          <w:szCs w:val="23"/>
        </w:rPr>
        <w:t>，</w:t>
      </w:r>
      <w:r>
        <w:rPr>
          <w:rFonts w:ascii="宋体" w:hAnsi="宋体" w:eastAsia="宋体" w:cs="宋体"/>
          <w:spacing w:val="10"/>
          <w:sz w:val="23"/>
          <w:szCs w:val="23"/>
        </w:rPr>
        <w:t>定期交</w:t>
      </w:r>
      <w:r>
        <w:rPr>
          <w:rFonts w:ascii="宋体" w:hAnsi="宋体" w:eastAsia="宋体" w:cs="宋体"/>
          <w:spacing w:val="9"/>
          <w:sz w:val="23"/>
          <w:szCs w:val="23"/>
        </w:rPr>
        <w:t>由有危险废弃物处理资质单位进行回收处理</w:t>
      </w:r>
      <w:r>
        <w:rPr>
          <w:rFonts w:ascii="宋体" w:hAnsi="宋体" w:eastAsia="宋体" w:cs="宋体"/>
          <w:spacing w:val="11"/>
          <w:sz w:val="23"/>
          <w:szCs w:val="23"/>
        </w:rPr>
        <w:t>。</w:t>
      </w:r>
    </w:p>
    <w:p>
      <w:pPr>
        <w:spacing w:line="231" w:lineRule="auto"/>
        <w:ind w:firstLine="48"/>
        <w:outlineLvl w:val="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四</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环境保护设施调试效果</w:t>
      </w:r>
    </w:p>
    <w:p>
      <w:pPr>
        <w:spacing w:before="181" w:line="303" w:lineRule="exact"/>
        <w:ind w:firstLine="575"/>
        <w:rPr>
          <w:rFonts w:ascii="宋体" w:hAnsi="宋体" w:eastAsia="宋体" w:cs="宋体"/>
          <w:sz w:val="23"/>
          <w:szCs w:val="23"/>
        </w:rPr>
      </w:pPr>
      <w:r>
        <w:rPr>
          <w:rFonts w:ascii="Times New Roman" w:hAnsi="Times New Roman" w:eastAsia="Times New Roman" w:cs="Times New Roman"/>
          <w:position w:val="2"/>
          <w:sz w:val="23"/>
          <w:szCs w:val="23"/>
        </w:rPr>
        <w:t>1</w:t>
      </w:r>
      <w:r>
        <w:rPr>
          <w:rFonts w:ascii="Times New Roman" w:hAnsi="Times New Roman" w:eastAsia="Times New Roman" w:cs="Times New Roman"/>
          <w:spacing w:val="-1"/>
          <w:position w:val="2"/>
          <w:sz w:val="23"/>
          <w:szCs w:val="23"/>
        </w:rPr>
        <w:t xml:space="preserve"> </w:t>
      </w:r>
      <w:r>
        <w:rPr>
          <w:rFonts w:ascii="宋体" w:hAnsi="宋体" w:eastAsia="宋体" w:cs="宋体"/>
          <w:spacing w:val="-57"/>
          <w:position w:val="2"/>
          <w:sz w:val="23"/>
          <w:szCs w:val="23"/>
        </w:rPr>
        <w:t>、</w:t>
      </w:r>
      <w:r>
        <w:rPr>
          <w:rFonts w:ascii="宋体" w:hAnsi="宋体" w:eastAsia="宋体" w:cs="宋体"/>
          <w:position w:val="2"/>
          <w:sz w:val="23"/>
          <w:szCs w:val="23"/>
        </w:rPr>
        <w:t>废气</w:t>
      </w:r>
    </w:p>
    <w:p>
      <w:pPr>
        <w:spacing w:before="161" w:line="375" w:lineRule="auto"/>
        <w:ind w:left="26" w:right="94" w:firstLine="480"/>
        <w:rPr>
          <w:rFonts w:ascii="宋体" w:hAnsi="宋体" w:eastAsia="宋体" w:cs="宋体"/>
          <w:sz w:val="23"/>
          <w:szCs w:val="23"/>
        </w:rPr>
      </w:pPr>
      <w:r>
        <w:rPr>
          <w:rFonts w:ascii="宋体" w:hAnsi="宋体" w:eastAsia="宋体" w:cs="宋体"/>
          <w:spacing w:val="14"/>
          <w:sz w:val="23"/>
          <w:szCs w:val="23"/>
        </w:rPr>
        <w:t>本工程各监测点无组织废气监测值均未超</w:t>
      </w:r>
      <w:r>
        <w:rPr>
          <w:rFonts w:ascii="宋体" w:hAnsi="宋体" w:eastAsia="宋体" w:cs="宋体"/>
          <w:spacing w:val="13"/>
          <w:sz w:val="23"/>
          <w:szCs w:val="23"/>
        </w:rPr>
        <w:t>过《大气污染物综合排放标准》</w:t>
      </w:r>
      <w:r>
        <w:rPr>
          <w:rFonts w:ascii="宋体" w:hAnsi="宋体" w:eastAsia="宋体" w:cs="宋体"/>
          <w:sz w:val="23"/>
          <w:szCs w:val="23"/>
        </w:rPr>
        <w:t xml:space="preserve"> </w:t>
      </w:r>
      <w:r>
        <w:rPr>
          <w:rFonts w:ascii="Times New Roman" w:hAnsi="Times New Roman" w:eastAsia="Times New Roman" w:cs="Times New Roman"/>
          <w:spacing w:val="2"/>
          <w:sz w:val="23"/>
          <w:szCs w:val="23"/>
        </w:rPr>
        <w:t>(</w:t>
      </w:r>
      <w:r>
        <w:rPr>
          <w:rFonts w:ascii="Times New Roman" w:hAnsi="Times New Roman" w:eastAsia="Times New Roman" w:cs="Times New Roman"/>
          <w:spacing w:val="4"/>
          <w:sz w:val="23"/>
          <w:szCs w:val="23"/>
        </w:rPr>
        <w:t>G</w:t>
      </w:r>
      <w:r>
        <w:rPr>
          <w:rFonts w:ascii="Times New Roman" w:hAnsi="Times New Roman" w:eastAsia="Times New Roman" w:cs="Times New Roman"/>
          <w:spacing w:val="3"/>
          <w:sz w:val="23"/>
          <w:szCs w:val="23"/>
        </w:rPr>
        <w:t>B16</w:t>
      </w:r>
      <w:r>
        <w:rPr>
          <w:rFonts w:ascii="Times New Roman" w:hAnsi="Times New Roman" w:eastAsia="Times New Roman" w:cs="Times New Roman"/>
          <w:spacing w:val="2"/>
          <w:sz w:val="23"/>
          <w:szCs w:val="23"/>
        </w:rPr>
        <w:t>297</w:t>
      </w:r>
      <w:r>
        <w:rPr>
          <w:rFonts w:ascii="Times New Roman" w:hAnsi="Times New Roman" w:eastAsia="Times New Roman" w:cs="Times New Roman"/>
          <w:spacing w:val="1"/>
          <w:sz w:val="23"/>
          <w:szCs w:val="23"/>
        </w:rPr>
        <w:t>-</w:t>
      </w:r>
      <w:r>
        <w:rPr>
          <w:rFonts w:ascii="Times New Roman" w:hAnsi="Times New Roman" w:eastAsia="Times New Roman" w:cs="Times New Roman"/>
          <w:spacing w:val="2"/>
          <w:sz w:val="23"/>
          <w:szCs w:val="23"/>
        </w:rPr>
        <w:t xml:space="preserve"> 1996</w:t>
      </w:r>
      <w:r>
        <w:rPr>
          <w:rFonts w:ascii="Times New Roman" w:hAnsi="Times New Roman" w:eastAsia="Times New Roman" w:cs="Times New Roman"/>
          <w:spacing w:val="1"/>
          <w:sz w:val="23"/>
          <w:szCs w:val="23"/>
        </w:rPr>
        <w:t>)</w:t>
      </w:r>
      <w:r>
        <w:rPr>
          <w:rFonts w:ascii="宋体" w:hAnsi="宋体" w:eastAsia="宋体" w:cs="宋体"/>
          <w:spacing w:val="4"/>
          <w:sz w:val="23"/>
          <w:szCs w:val="23"/>
        </w:rPr>
        <w:t>中的表</w:t>
      </w:r>
      <w:r>
        <w:rPr>
          <w:rFonts w:ascii="宋体" w:hAnsi="宋体" w:eastAsia="宋体" w:cs="宋体"/>
          <w:spacing w:val="3"/>
          <w:sz w:val="23"/>
          <w:szCs w:val="23"/>
        </w:rPr>
        <w:t xml:space="preserve"> </w:t>
      </w:r>
      <w:r>
        <w:rPr>
          <w:rFonts w:ascii="Times New Roman" w:hAnsi="Times New Roman" w:eastAsia="Times New Roman" w:cs="Times New Roman"/>
          <w:spacing w:val="2"/>
          <w:sz w:val="23"/>
          <w:szCs w:val="23"/>
        </w:rPr>
        <w:t xml:space="preserve">2 </w:t>
      </w:r>
      <w:r>
        <w:rPr>
          <w:rFonts w:ascii="宋体" w:hAnsi="宋体" w:eastAsia="宋体" w:cs="宋体"/>
          <w:spacing w:val="4"/>
          <w:sz w:val="23"/>
          <w:szCs w:val="23"/>
        </w:rPr>
        <w:t>中无组织排放监控浓度限值</w:t>
      </w:r>
      <w:r>
        <w:rPr>
          <w:rFonts w:ascii="宋体" w:hAnsi="宋体" w:eastAsia="宋体" w:cs="宋体"/>
          <w:spacing w:val="5"/>
          <w:sz w:val="23"/>
          <w:szCs w:val="23"/>
        </w:rPr>
        <w:t>。</w:t>
      </w:r>
    </w:p>
    <w:p>
      <w:pPr>
        <w:sectPr>
          <w:footerReference r:id="rId6" w:type="default"/>
          <w:pgSz w:w="11905" w:h="16839"/>
          <w:pgMar w:top="1376" w:right="1723" w:bottom="1012" w:left="1785" w:header="0" w:footer="852" w:gutter="0"/>
          <w:cols w:space="720" w:num="1"/>
        </w:sectPr>
      </w:pPr>
    </w:p>
    <w:p>
      <w:pPr>
        <w:spacing w:line="10319" w:lineRule="exact"/>
        <w:ind w:firstLine="2670"/>
        <w:textAlignment w:val="center"/>
      </w:pPr>
      <w:r>
        <w:drawing>
          <wp:inline distT="0" distB="0" distL="0" distR="0">
            <wp:extent cx="4093210" cy="655256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a:stretch>
                      <a:fillRect/>
                    </a:stretch>
                  </pic:blipFill>
                  <pic:spPr>
                    <a:xfrm>
                      <a:off x="0" y="0"/>
                      <a:ext cx="4093705" cy="6552946"/>
                    </a:xfrm>
                    <a:prstGeom prst="rect">
                      <a:avLst/>
                    </a:prstGeom>
                  </pic:spPr>
                </pic:pic>
              </a:graphicData>
            </a:graphic>
          </wp:inline>
        </w:drawing>
      </w:r>
    </w:p>
    <w:p>
      <w:pPr>
        <w:sectPr>
          <w:footerReference r:id="rId7" w:type="default"/>
          <w:pgSz w:w="16840" w:h="11907"/>
          <w:pgMar w:top="793" w:right="2525" w:bottom="400" w:left="2525" w:header="0" w:footer="0" w:gutter="0"/>
          <w:cols w:space="720" w:num="1"/>
        </w:sectPr>
      </w:pPr>
    </w:p>
    <w:p>
      <w:pPr>
        <w:rPr>
          <w:rFonts w:hint="eastAsia" w:ascii="Arial" w:eastAsia="宋体"/>
          <w:sz w:val="21"/>
          <w:lang w:eastAsia="zh-CN"/>
        </w:rPr>
      </w:pPr>
      <w:bookmarkStart w:id="0" w:name="_GoBack"/>
      <w:r>
        <w:rPr>
          <w:rFonts w:hint="eastAsia" w:ascii="Arial" w:eastAsia="宋体"/>
          <w:sz w:val="21"/>
          <w:lang w:eastAsia="zh-CN"/>
        </w:rPr>
        <w:drawing>
          <wp:inline distT="0" distB="0" distL="114300" distR="114300">
            <wp:extent cx="4438015" cy="7531100"/>
            <wp:effectExtent l="0" t="0" r="0" b="698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10"/>
                    <a:stretch>
                      <a:fillRect/>
                    </a:stretch>
                  </pic:blipFill>
                  <pic:spPr>
                    <a:xfrm rot="16200000">
                      <a:off x="0" y="0"/>
                      <a:ext cx="4438015" cy="7531100"/>
                    </a:xfrm>
                    <a:prstGeom prst="rect">
                      <a:avLst/>
                    </a:prstGeom>
                  </pic:spPr>
                </pic:pic>
              </a:graphicData>
            </a:graphic>
          </wp:inline>
        </w:drawing>
      </w:r>
      <w:bookmarkEnd w:id="0"/>
    </w:p>
    <w:sectPr>
      <w:pgSz w:w="16838" w:h="11906"/>
      <w:pgMar w:top="354" w:right="2525" w:bottom="400" w:left="252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4141"/>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412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D284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2021-11-25T11:41:00Z</dcterms:created>
  <dc:creator>Administrator.BF-20200403BDNJ</dc:creator>
  <cp:lastModifiedBy>♪</cp:lastModifiedBy>
  <dcterms:modified xsi:type="dcterms:W3CDTF">2021-11-25T03:45:23Z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2021-11-25T11:44:21Z</vt:filetime>
  </property>
  <property fmtid="{D5CDD505-2E9C-101B-9397-08002B2CF9AE}" pid="4" name="KSOProductBuildVer">
    <vt:lpwstr>2052-11.1.0.11115</vt:lpwstr>
  </property>
  <property fmtid="{D5CDD505-2E9C-101B-9397-08002B2CF9AE}" pid="5" name="ICV">
    <vt:lpwstr>153145CFBD5340F898F7D88652BC2C57</vt:lpwstr>
  </property>
</Properties>
</file>